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59" w:rsidRDefault="00754159" w:rsidP="00754159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754159">
        <w:rPr>
          <w:rFonts w:ascii="Times New Roman" w:hAnsi="Times New Roman" w:cs="Times New Roman"/>
          <w:sz w:val="28"/>
          <w:szCs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3pt" o:ole="">
            <v:imagedata r:id="rId8" o:title=""/>
          </v:shape>
          <o:OLEObject Type="Embed" ProgID="AcroExch.Document.DC" ShapeID="_x0000_i1025" DrawAspect="Content" ObjectID="_1621158524" r:id="rId9"/>
        </w:objec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16186" w:rsidRPr="00716186" w:rsidRDefault="00716186" w:rsidP="0071618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учреждение</w:t>
      </w:r>
    </w:p>
    <w:p w:rsidR="00716186" w:rsidRPr="00716186" w:rsidRDefault="00716186" w:rsidP="0071618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716186" w:rsidRPr="00716186" w:rsidRDefault="00716186" w:rsidP="0071618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Детско-юношеский центр «Меридиан»</w:t>
      </w:r>
    </w:p>
    <w:p w:rsidR="00716186" w:rsidRPr="00716186" w:rsidRDefault="00716186" w:rsidP="0071618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tbl>
      <w:tblPr>
        <w:tblW w:w="8612" w:type="dxa"/>
        <w:tblInd w:w="852" w:type="dxa"/>
        <w:tblLook w:val="00A0"/>
      </w:tblPr>
      <w:tblGrid>
        <w:gridCol w:w="2942"/>
        <w:gridCol w:w="284"/>
        <w:gridCol w:w="5386"/>
      </w:tblGrid>
      <w:tr w:rsidR="00716186" w:rsidRPr="008C5884" w:rsidTr="009D099F">
        <w:trPr>
          <w:trHeight w:val="1752"/>
        </w:trPr>
        <w:tc>
          <w:tcPr>
            <w:tcW w:w="2942" w:type="dxa"/>
          </w:tcPr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716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716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 ДО ДЮЦ «Меридиан»</w:t>
            </w:r>
          </w:p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716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 Т.В. Николаева</w:t>
            </w:r>
          </w:p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  <w:r w:rsidRPr="00716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№118  от «30 » апреля 2019 г.</w:t>
            </w:r>
          </w:p>
          <w:p w:rsidR="00716186" w:rsidRPr="00716186" w:rsidRDefault="00716186" w:rsidP="009D099F">
            <w:pPr>
              <w:pStyle w:val="a3"/>
              <w:rPr>
                <w:rFonts w:ascii="Times New Roman" w:hAnsi="Times New Roman" w:cs="Times New Roman"/>
                <w:caps/>
                <w:sz w:val="28"/>
                <w:szCs w:val="28"/>
                <w:lang w:val="ru-RU"/>
              </w:rPr>
            </w:pPr>
          </w:p>
        </w:tc>
      </w:tr>
    </w:tbl>
    <w:p w:rsidR="00716186" w:rsidRPr="00716186" w:rsidRDefault="00716186" w:rsidP="00716186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716186" w:rsidRPr="00754159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54159"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ДОПОЛНИТЕЛЬНАЯ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16186">
        <w:rPr>
          <w:rFonts w:ascii="Times New Roman" w:hAnsi="Times New Roman" w:cs="Times New Roman"/>
          <w:b/>
          <w:sz w:val="32"/>
          <w:szCs w:val="32"/>
          <w:lang w:val="ru-RU"/>
        </w:rPr>
        <w:t>ОБЩЕРАЗВИВАЮЩАЯ ПРОГРАММА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16186">
        <w:rPr>
          <w:rFonts w:ascii="Times New Roman" w:hAnsi="Times New Roman" w:cs="Times New Roman"/>
          <w:b/>
          <w:sz w:val="32"/>
          <w:szCs w:val="32"/>
          <w:lang w:val="ru-RU"/>
        </w:rPr>
        <w:t>художественной направленности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ru-RU"/>
        </w:rPr>
      </w:pP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  <w:lang w:val="ru-RU" w:eastAsia="ru-RU"/>
        </w:rPr>
      </w:pPr>
      <w:r w:rsidRPr="00716186">
        <w:rPr>
          <w:rFonts w:ascii="Times New Roman" w:hAnsi="Times New Roman" w:cs="Times New Roman"/>
          <w:b/>
          <w:sz w:val="36"/>
          <w:szCs w:val="36"/>
          <w:lang w:val="ru-RU" w:eastAsia="ru-RU"/>
        </w:rPr>
        <w:t>«МИР ТАНЦА»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возраст обучающихся — 11 – 18 лет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срок реализации — 3 года</w:t>
      </w:r>
    </w:p>
    <w:p w:rsidR="00716186" w:rsidRPr="00716186" w:rsidRDefault="00716186" w:rsidP="00716186">
      <w:pPr>
        <w:pStyle w:val="a3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 xml:space="preserve">автор-составитель: </w:t>
      </w:r>
    </w:p>
    <w:p w:rsidR="00716186" w:rsidRPr="00716186" w:rsidRDefault="00716186" w:rsidP="00716186">
      <w:pPr>
        <w:pStyle w:val="a3"/>
        <w:ind w:left="4536"/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 w:rsidRPr="00716186">
        <w:rPr>
          <w:rStyle w:val="af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Серова Анастасия Вячеславовна</w:t>
      </w:r>
    </w:p>
    <w:p w:rsidR="00716186" w:rsidRPr="00716186" w:rsidRDefault="00716186" w:rsidP="00716186">
      <w:pPr>
        <w:pStyle w:val="a3"/>
        <w:ind w:left="4536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16186" w:rsidRPr="00716186" w:rsidRDefault="00716186" w:rsidP="00716186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716186">
        <w:rPr>
          <w:rFonts w:ascii="Times New Roman" w:hAnsi="Times New Roman" w:cs="Times New Roman"/>
          <w:sz w:val="28"/>
          <w:szCs w:val="28"/>
          <w:lang w:val="ru-RU"/>
        </w:rPr>
        <w:t>г. Нижний Тагил</w:t>
      </w:r>
      <w:r w:rsidRPr="00716186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, </w:t>
      </w:r>
      <w:r w:rsidRPr="00716186">
        <w:rPr>
          <w:rFonts w:ascii="Times New Roman" w:hAnsi="Times New Roman" w:cs="Times New Roman"/>
          <w:sz w:val="28"/>
          <w:szCs w:val="28"/>
          <w:lang w:val="ru-RU"/>
        </w:rPr>
        <w:t>2019 г.</w:t>
      </w:r>
    </w:p>
    <w:p w:rsidR="00154613" w:rsidRPr="00C3087C" w:rsidRDefault="00AD6AA0" w:rsidP="00C3087C">
      <w:pPr>
        <w:tabs>
          <w:tab w:val="left" w:pos="5430"/>
        </w:tabs>
        <w:spacing w:after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 xml:space="preserve">1. </w:t>
      </w:r>
      <w:r w:rsidR="00154613" w:rsidRPr="00C3087C">
        <w:rPr>
          <w:rFonts w:cstheme="minorHAnsi"/>
          <w:b/>
          <w:sz w:val="28"/>
          <w:szCs w:val="28"/>
          <w:lang w:val="ru-RU"/>
        </w:rPr>
        <w:t>Пояснительная записка</w:t>
      </w:r>
      <w:r w:rsidR="00EE5498" w:rsidRPr="00C3087C">
        <w:rPr>
          <w:rFonts w:cstheme="minorHAnsi"/>
          <w:b/>
          <w:sz w:val="28"/>
          <w:szCs w:val="28"/>
          <w:lang w:val="ru-RU"/>
        </w:rPr>
        <w:t>.</w:t>
      </w:r>
    </w:p>
    <w:p w:rsidR="00EE5498" w:rsidRPr="00C3087C" w:rsidRDefault="00EE5498" w:rsidP="00C3087C">
      <w:pPr>
        <w:tabs>
          <w:tab w:val="left" w:pos="5430"/>
        </w:tabs>
        <w:spacing w:after="0"/>
        <w:rPr>
          <w:rFonts w:cstheme="minorHAnsi"/>
          <w:sz w:val="28"/>
          <w:szCs w:val="28"/>
          <w:u w:val="single"/>
          <w:lang w:val="ru-RU"/>
        </w:rPr>
      </w:pPr>
    </w:p>
    <w:p w:rsidR="00411DA3" w:rsidRPr="00411DA3" w:rsidRDefault="00411DA3" w:rsidP="00411DA3">
      <w:pPr>
        <w:ind w:firstLine="708"/>
        <w:rPr>
          <w:sz w:val="28"/>
          <w:lang w:val="ru-RU"/>
        </w:rPr>
      </w:pPr>
      <w:r w:rsidRPr="00411DA3">
        <w:rPr>
          <w:sz w:val="28"/>
          <w:lang w:val="ru-RU"/>
        </w:rPr>
        <w:t>В системе эстетического воспитания подрастающего поколения большая роль принадлежит танцу. Проблему обучения детей решают детские хореографические коллективы учреждений дополнительного образования. Особенность дополнительного художественного образования состоит в том, что необходимые для творческой деятельности технические навыки и приемы оказывают сильнейшее и непосредственное воздействие на эмоционально – волевую сферу учащихся. Процесс овладения определенными исполнительскими навыками не только раскрепощает собственно художественное мышление, но и в большей мере накладывает отпечаток на мировосприятие и систему жизненных ориентировок, целей и ценностей.</w:t>
      </w:r>
    </w:p>
    <w:p w:rsidR="00411DA3" w:rsidRPr="00411DA3" w:rsidRDefault="00411DA3" w:rsidP="00411DA3">
      <w:pPr>
        <w:ind w:firstLine="708"/>
        <w:rPr>
          <w:sz w:val="28"/>
          <w:lang w:val="ru-RU"/>
        </w:rPr>
      </w:pPr>
      <w:r w:rsidRPr="00411DA3">
        <w:rPr>
          <w:sz w:val="28"/>
          <w:lang w:val="ru-RU"/>
        </w:rPr>
        <w:t xml:space="preserve">Хореография, наряду с пантомимой, музыкальным и драматическим театром, являясь ведущим пластическим искусством, использует в качестве материала человеческое тело, организовывая его движения по законам музыкальной гармонии. Эта гармония является основой трех нераздельно связанных между собой частей хореографии: педагогической, исполнительской, хореографической деятельности. </w:t>
      </w:r>
    </w:p>
    <w:p w:rsidR="00411DA3" w:rsidRPr="00411DA3" w:rsidRDefault="00411DA3" w:rsidP="00411DA3">
      <w:pPr>
        <w:ind w:firstLine="708"/>
        <w:rPr>
          <w:sz w:val="28"/>
          <w:lang w:val="ru-RU"/>
        </w:rPr>
      </w:pPr>
      <w:r w:rsidRPr="00411DA3">
        <w:rPr>
          <w:sz w:val="28"/>
          <w:lang w:val="ru-RU"/>
        </w:rPr>
        <w:t>Принципы и приемы хореографической педагогики направлены, прежде всего, на формирование творческой личности, способной к самостоятельному и неординарному мышлению, самовыражению.</w:t>
      </w:r>
    </w:p>
    <w:p w:rsidR="00411DA3" w:rsidRPr="00411DA3" w:rsidRDefault="00411DA3" w:rsidP="00411DA3">
      <w:pPr>
        <w:ind w:firstLine="708"/>
        <w:rPr>
          <w:sz w:val="28"/>
          <w:lang w:val="ru-RU"/>
        </w:rPr>
      </w:pPr>
      <w:r w:rsidRPr="00411DA3">
        <w:rPr>
          <w:sz w:val="28"/>
          <w:lang w:val="ru-RU"/>
        </w:rPr>
        <w:t>Программа составлена с некоторым "запасом", с взглядом из сегодняшнего дня в завтрашний, поэтому не все цели, заявленные в программе, будут реализованы в программе в полной мере в силу разного рода объективных и субъективных причин.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ru-RU"/>
        </w:rPr>
        <w:t>Мир Танца</w:t>
      </w: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школьников, привить им основные навыки умения слушать музыку и передавать в движении ее образное содержание.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гармоничной личности </w:t>
      </w:r>
      <w:r w:rsidR="004922E9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 Между тем хореография, как никакое другое искусство, обладает огромными возможностями для полноценного эстетического </w:t>
      </w:r>
      <w:r w:rsidRPr="00CC6DC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совершенствования ребенка, для его духовного и физического развития. Танец является богатейшим источником эмоциональных впечатлений ребенка.</w:t>
      </w:r>
    </w:p>
    <w:p w:rsidR="000B26C5" w:rsidRPr="00CC6DC4" w:rsidRDefault="000B26C5" w:rsidP="000B2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ab/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 в обществе, дадут представление об актерском мастерстве.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 Дети под музыку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точно выполнять движения.</w:t>
      </w:r>
    </w:p>
    <w:p w:rsidR="000B26C5" w:rsidRPr="00CC6DC4" w:rsidRDefault="000B26C5" w:rsidP="000B26C5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Параллельно с развитием музыкальности, пластичности и других танцевальных качеств, на занятиях по хореографии дети научатся чувствовать себя более раскрепощенными, смогут развивать индивидуальные качества личности, воспитать в себе трудолюбие и терпение. </w:t>
      </w:r>
    </w:p>
    <w:p w:rsidR="000B26C5" w:rsidRPr="00CC6DC4" w:rsidRDefault="000B26C5" w:rsidP="000B26C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C6D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Танец имеет огромное значение как средство воспитания национального самосознания. Получение сведений о танцах разных народов и различных эпох также необходимо, как и изучение грамоты и математики. В этом и заключается основа национального характера, любовь к своему краю, своей родине.  </w:t>
      </w:r>
    </w:p>
    <w:p w:rsidR="000B26C5" w:rsidRDefault="000B26C5" w:rsidP="004D458F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Актуальность программы:</w:t>
      </w:r>
      <w:r w:rsidR="004D45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состоит в том, что она представляет собой синтез классической, народной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бальной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хореографии, то есть широкий спектр хореографического образования. </w:t>
      </w:r>
      <w:proofErr w:type="spellStart"/>
      <w:r w:rsidR="00411D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Общеразвивающая</w:t>
      </w:r>
      <w:proofErr w:type="spellEnd"/>
      <w:r w:rsidR="00411D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11DA3"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направлена на вооружение воспитанников знаниями основ хореографического искусства, развитие артистических, исполнительских способностей детей, высокого общефизического, социального, интеллектуального, нравственного уровня.</w:t>
      </w: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Концептуальная идея программы:</w:t>
      </w:r>
      <w:r w:rsidR="00971F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971F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редполагает целенаправленною работу по обеспечению воспитанников дополнительной возможностью удовлетворения творческих и 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образовательных потребностей для духовного, интеллектуального развития, посредствам приобщения их к миру танца, народной, классической и современной музыки.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 Педагогическая </w:t>
      </w:r>
      <w:r w:rsidR="00411DA3" w:rsidRPr="00F83C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целесообразность:</w:t>
      </w:r>
      <w:r w:rsidR="00411D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="00971F7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п</w:t>
      </w:r>
      <w:r w:rsidRPr="00F83C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редставив хореографию во всем ее многообразии, дав возможность ребенку попробовать себя в различных направлениях, мы тем самым открываем более широкие перспективы для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оопределения и самореализации. </w:t>
      </w:r>
    </w:p>
    <w:p w:rsidR="000B26C5" w:rsidRDefault="000B26C5" w:rsidP="000B26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83CAB">
        <w:rPr>
          <w:rFonts w:ascii="Times New Roman" w:hAnsi="Times New Roman" w:cs="Times New Roman"/>
          <w:b/>
          <w:sz w:val="28"/>
          <w:szCs w:val="28"/>
          <w:lang w:val="ru-RU"/>
        </w:rPr>
        <w:t>Цель программы:</w:t>
      </w:r>
    </w:p>
    <w:p w:rsidR="000B26C5" w:rsidRDefault="000B26C5" w:rsidP="008E673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CC6D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риобщить детей к танцевальному искусству, способствовать физическому, эстетическому и нравственному развитию школьников. </w:t>
      </w:r>
    </w:p>
    <w:p w:rsidR="008E6739" w:rsidRPr="003B5600" w:rsidRDefault="008E6739" w:rsidP="008E673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600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0B26C5" w:rsidRDefault="000B26C5" w:rsidP="008E673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C6DC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Привить детям основные навыки умения слушать музыку и передавать в движении ее многообразие и красоту. </w:t>
      </w:r>
    </w:p>
    <w:p w:rsidR="00411DA3" w:rsidRDefault="00411DA3" w:rsidP="008E6739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11DA3">
        <w:rPr>
          <w:sz w:val="28"/>
          <w:szCs w:val="28"/>
          <w:lang w:val="ru-RU"/>
        </w:rPr>
        <w:t>ривитие любви к танцу, воспитание исполнительской культуры учащихся с учетом возрастных особенностей и закономерностей физического развития.</w:t>
      </w:r>
    </w:p>
    <w:p w:rsidR="00D24D92" w:rsidRPr="00411DA3" w:rsidRDefault="00D24D92" w:rsidP="008E6739">
      <w:pPr>
        <w:pStyle w:val="TableParagraph"/>
        <w:jc w:val="both"/>
        <w:rPr>
          <w:sz w:val="28"/>
          <w:szCs w:val="28"/>
          <w:lang w:val="ru-RU"/>
        </w:rPr>
      </w:pPr>
    </w:p>
    <w:p w:rsidR="008E6739" w:rsidRDefault="00411DA3" w:rsidP="008E6739">
      <w:pPr>
        <w:pStyle w:val="TableParagraph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411DA3">
        <w:rPr>
          <w:sz w:val="28"/>
          <w:szCs w:val="28"/>
          <w:lang w:val="ru-RU"/>
        </w:rPr>
        <w:t>ормирование и развитие художественно – творческих способностей, учащихся в облас</w:t>
      </w:r>
      <w:r>
        <w:rPr>
          <w:sz w:val="28"/>
          <w:szCs w:val="28"/>
          <w:lang w:val="ru-RU"/>
        </w:rPr>
        <w:t>ти хореографического искусства.</w:t>
      </w:r>
    </w:p>
    <w:p w:rsidR="008E6739" w:rsidRDefault="008E6739" w:rsidP="008E6739">
      <w:pPr>
        <w:pStyle w:val="TableParagraph"/>
        <w:jc w:val="both"/>
        <w:rPr>
          <w:sz w:val="28"/>
          <w:szCs w:val="28"/>
          <w:lang w:val="ru-RU"/>
        </w:rPr>
      </w:pPr>
    </w:p>
    <w:p w:rsidR="00461213" w:rsidRDefault="000B26C5" w:rsidP="008E6739">
      <w:pPr>
        <w:pStyle w:val="TableParagraph"/>
        <w:jc w:val="both"/>
        <w:rPr>
          <w:b/>
          <w:sz w:val="28"/>
          <w:lang w:val="ru-RU"/>
        </w:rPr>
      </w:pPr>
      <w:r w:rsidRPr="00461213">
        <w:rPr>
          <w:sz w:val="28"/>
          <w:lang w:val="ru-RU"/>
        </w:rPr>
        <w:t xml:space="preserve">Научить детей владеть своим телом, обучить культуре движения, основам классического, народного и детского – бального танца, музыкальной грамоте и основам актерского мастерства, научить детей вслушиваться в музыку, различать выразительные средства, согласовывать свои движения с музыкой; </w:t>
      </w:r>
    </w:p>
    <w:p w:rsidR="008E6739" w:rsidRPr="008E6739" w:rsidRDefault="008E6739" w:rsidP="008E6739">
      <w:pPr>
        <w:pStyle w:val="TableParagraph"/>
        <w:jc w:val="both"/>
        <w:rPr>
          <w:sz w:val="28"/>
          <w:szCs w:val="28"/>
          <w:lang w:val="ru-RU"/>
        </w:rPr>
      </w:pPr>
    </w:p>
    <w:p w:rsidR="00461213" w:rsidRDefault="000B26C5" w:rsidP="008E6739">
      <w:pPr>
        <w:pStyle w:val="TableParagraph"/>
        <w:spacing w:line="276" w:lineRule="auto"/>
        <w:jc w:val="both"/>
        <w:rPr>
          <w:sz w:val="28"/>
          <w:lang w:val="ru-RU"/>
        </w:rPr>
      </w:pPr>
      <w:r w:rsidRPr="00461213">
        <w:rPr>
          <w:sz w:val="28"/>
          <w:lang w:val="ru-RU"/>
        </w:rPr>
        <w:t>Развитие музыкальных и физических способностей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8E6739" w:rsidRPr="00461213" w:rsidRDefault="008E6739" w:rsidP="008E6739">
      <w:pPr>
        <w:pStyle w:val="TableParagraph"/>
        <w:spacing w:line="276" w:lineRule="auto"/>
        <w:jc w:val="both"/>
        <w:rPr>
          <w:sz w:val="28"/>
          <w:lang w:val="ru-RU"/>
        </w:rPr>
      </w:pPr>
    </w:p>
    <w:p w:rsidR="000B26C5" w:rsidRPr="00727014" w:rsidRDefault="000B26C5" w:rsidP="000B26C5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862172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Адресат </w:t>
      </w:r>
      <w:r w:rsidR="00A41BD3" w:rsidRPr="00862172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программы: Программа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 «Мир Танца» рассчитана на </w:t>
      </w:r>
      <w:r w:rsidR="008C5884">
        <w:rPr>
          <w:rFonts w:ascii="Times New Roman" w:hAnsi="Times New Roman" w:cs="Times New Roman"/>
          <w:sz w:val="28"/>
          <w:szCs w:val="28"/>
          <w:lang w:val="ru-RU"/>
        </w:rPr>
        <w:t>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>обучени</w:t>
      </w:r>
      <w:r w:rsidR="00D24D92">
        <w:rPr>
          <w:rFonts w:ascii="Times New Roman" w:hAnsi="Times New Roman" w:cs="Times New Roman"/>
          <w:sz w:val="28"/>
          <w:szCs w:val="28"/>
          <w:lang w:val="ru-RU"/>
        </w:rPr>
        <w:t xml:space="preserve">я и рекомендуется для </w:t>
      </w:r>
      <w:r w:rsidR="008A61D9">
        <w:rPr>
          <w:rFonts w:ascii="Times New Roman" w:hAnsi="Times New Roman" w:cs="Times New Roman"/>
          <w:sz w:val="28"/>
          <w:szCs w:val="28"/>
          <w:lang w:val="ru-RU"/>
        </w:rPr>
        <w:t>детей 11</w:t>
      </w:r>
      <w:r>
        <w:rPr>
          <w:rFonts w:ascii="Times New Roman" w:hAnsi="Times New Roman" w:cs="Times New Roman"/>
          <w:sz w:val="28"/>
          <w:szCs w:val="28"/>
          <w:lang w:val="ru-RU"/>
        </w:rPr>
        <w:t>-18</w:t>
      </w:r>
      <w:r w:rsidR="008A61D9">
        <w:rPr>
          <w:rFonts w:ascii="Times New Roman" w:hAnsi="Times New Roman" w:cs="Times New Roman"/>
          <w:sz w:val="28"/>
          <w:szCs w:val="28"/>
          <w:lang w:val="ru-RU"/>
        </w:rPr>
        <w:t xml:space="preserve"> лет. Занятия проводятся 3</w:t>
      </w: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 раза в неделю.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Форма занятия – групповые. </w:t>
      </w:r>
    </w:p>
    <w:p w:rsidR="004D458F" w:rsidRDefault="000B26C5" w:rsidP="004D458F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83CAB">
        <w:rPr>
          <w:rFonts w:ascii="Times New Roman" w:hAnsi="Times New Roman" w:cs="Times New Roman"/>
          <w:b/>
          <w:sz w:val="28"/>
          <w:szCs w:val="28"/>
          <w:lang w:val="ru-RU"/>
        </w:rPr>
        <w:t>Условия реализации программы.</w:t>
      </w:r>
      <w:r w:rsidR="0069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83CAB">
        <w:rPr>
          <w:rFonts w:ascii="Times New Roman" w:hAnsi="Times New Roman" w:cs="Times New Roman"/>
          <w:sz w:val="28"/>
          <w:szCs w:val="28"/>
          <w:lang w:val="ru-RU"/>
        </w:rPr>
        <w:t>Для успешной реализации программы должны способствовать различные виды групповой работы: практические занятия, концерты, творческие отчеты, участие в конкурсах, фестивалях, посещения концертов других коллективов, самоанализ и т.д.</w:t>
      </w:r>
    </w:p>
    <w:p w:rsidR="00AD6AA0" w:rsidRPr="004D458F" w:rsidRDefault="00AD6AA0" w:rsidP="004D458F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Отличительные особенности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данной образовательной программы от уже существующих в этой области заключается в том, что группа третьего года обучения самостоятельно работают в постановке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Творческие ситуации разыгрываются как при индивидуальной, так и при коллективной работе.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Методика преподавания в кружках в основе своей опирается на школу профессионально-хореографического обучения. Ребенок должен не только грамотно и убедительно решать каждую из возникающих по ходу его работы творческих задач, но и осознавать саму логику их следования. Поэтому важным методом обучения танцам является разъяснение ребенку последовательности действий в постановочной работе.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Прохождение каждой новой темы предполагает постоянное повторение пройденных тем, обращение к которым диктует практика. Такие методы как «возращение к пройденному», «играем во взрослых» придают объемность линейному и последовательному освоению материала в данной программе.                                </w:t>
      </w:r>
    </w:p>
    <w:p w:rsidR="00411DA3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Сроки реализации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образовательной программы </w:t>
      </w:r>
      <w:r w:rsidR="008C588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 года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Группы форм организации обучения: по количеству детей – групповая; по особенностям коммуникативного взаимодействия педагога и детей – практикум, конкурсы, фестивали, отчетные концерты; по дидактической цели – вводное занятие, по углублению знаний, практическое занятие, по контролю знаний, умений и навыков, комбинированные формы занятий.</w:t>
      </w:r>
    </w:p>
    <w:p w:rsidR="005034E7" w:rsidRPr="005034E7" w:rsidRDefault="00AD6AA0" w:rsidP="005034E7">
      <w:pPr>
        <w:pStyle w:val="TableParagraph"/>
        <w:rPr>
          <w:sz w:val="28"/>
          <w:lang w:val="ru-RU"/>
        </w:rPr>
      </w:pPr>
      <w:r w:rsidRPr="005034E7">
        <w:rPr>
          <w:sz w:val="28"/>
          <w:lang w:val="ru-RU" w:eastAsia="ru-RU"/>
        </w:rPr>
        <w:t xml:space="preserve"> Основное содержание цикла занятий рассчитано на три этапа, содержание и задачи каждого из них взаимосвязаны, этапа соответствуют группам начального звена обучения, и от этапа к этапу идет усложнение. </w:t>
      </w:r>
      <w:r w:rsidR="005034E7" w:rsidRPr="005034E7">
        <w:rPr>
          <w:sz w:val="28"/>
          <w:lang w:val="ru-RU"/>
        </w:rPr>
        <w:t>Программа предусматривает занятия хореографического ансамбля как дополнительное обучение, воспитание и развитие детей во внеурочное время.</w:t>
      </w:r>
    </w:p>
    <w:p w:rsidR="005034E7" w:rsidRPr="005034E7" w:rsidRDefault="008E6739" w:rsidP="005034E7">
      <w:pPr>
        <w:pStyle w:val="TableParagraph"/>
        <w:rPr>
          <w:sz w:val="28"/>
          <w:lang w:val="ru-RU"/>
        </w:rPr>
      </w:pPr>
      <w:r>
        <w:rPr>
          <w:sz w:val="28"/>
          <w:lang w:val="ru-RU"/>
        </w:rPr>
        <w:t>Программа рассчитана на  3года</w:t>
      </w:r>
      <w:r w:rsidR="005034E7" w:rsidRPr="005034E7">
        <w:rPr>
          <w:sz w:val="28"/>
          <w:lang w:val="ru-RU"/>
        </w:rPr>
        <w:t>:</w:t>
      </w:r>
    </w:p>
    <w:p w:rsidR="005034E7" w:rsidRPr="00FB2A85" w:rsidRDefault="005034E7" w:rsidP="005034E7">
      <w:pPr>
        <w:pStyle w:val="TableParagraph"/>
        <w:rPr>
          <w:sz w:val="28"/>
          <w:lang w:val="ru-RU"/>
        </w:rPr>
      </w:pPr>
      <w:r w:rsidRPr="005034E7">
        <w:rPr>
          <w:sz w:val="28"/>
        </w:rPr>
        <w:t>I</w:t>
      </w:r>
      <w:r w:rsidR="00D24D92">
        <w:rPr>
          <w:sz w:val="28"/>
          <w:lang w:val="ru-RU"/>
        </w:rPr>
        <w:t xml:space="preserve"> год обучения – </w:t>
      </w:r>
      <w:r w:rsidR="00FB2A85">
        <w:rPr>
          <w:sz w:val="28"/>
          <w:lang w:val="ru-RU"/>
        </w:rPr>
        <w:t>11-1</w:t>
      </w:r>
      <w:r w:rsidR="00FB2A85" w:rsidRPr="00591AD3">
        <w:rPr>
          <w:sz w:val="28"/>
          <w:lang w:val="ru-RU"/>
        </w:rPr>
        <w:t>3</w:t>
      </w:r>
      <w:r w:rsidR="00FB2A85" w:rsidRPr="005034E7">
        <w:rPr>
          <w:sz w:val="28"/>
          <w:lang w:val="ru-RU"/>
        </w:rPr>
        <w:t xml:space="preserve"> лет, </w:t>
      </w:r>
      <w:r w:rsidR="00FB2A85">
        <w:rPr>
          <w:sz w:val="28"/>
          <w:lang w:val="ru-RU"/>
        </w:rPr>
        <w:t>6</w:t>
      </w:r>
      <w:r w:rsidR="00FB2A85" w:rsidRPr="005034E7">
        <w:rPr>
          <w:sz w:val="28"/>
          <w:lang w:val="ru-RU"/>
        </w:rPr>
        <w:t xml:space="preserve"> часов в неделю (</w:t>
      </w:r>
      <w:r w:rsidR="00FB2A85" w:rsidRPr="008A61D9">
        <w:rPr>
          <w:sz w:val="28"/>
          <w:lang w:val="ru-RU"/>
        </w:rPr>
        <w:t>216</w:t>
      </w:r>
      <w:r w:rsidR="00FB2A85" w:rsidRPr="005034E7">
        <w:rPr>
          <w:sz w:val="28"/>
          <w:lang w:val="ru-RU"/>
        </w:rPr>
        <w:t xml:space="preserve"> ч. в год);</w:t>
      </w:r>
    </w:p>
    <w:p w:rsidR="005034E7" w:rsidRPr="00FB2A85" w:rsidRDefault="005034E7" w:rsidP="005034E7">
      <w:pPr>
        <w:pStyle w:val="TableParagraph"/>
        <w:rPr>
          <w:sz w:val="28"/>
          <w:lang w:val="ru-RU"/>
        </w:rPr>
      </w:pPr>
      <w:r w:rsidRPr="005034E7">
        <w:rPr>
          <w:sz w:val="28"/>
        </w:rPr>
        <w:t>II</w:t>
      </w:r>
      <w:r w:rsidR="00FB2A85">
        <w:rPr>
          <w:sz w:val="28"/>
          <w:lang w:val="ru-RU"/>
        </w:rPr>
        <w:t xml:space="preserve"> год обучения – </w:t>
      </w:r>
      <w:r w:rsidR="00FB2A85" w:rsidRPr="00591AD3">
        <w:rPr>
          <w:sz w:val="28"/>
          <w:lang w:val="ru-RU"/>
        </w:rPr>
        <w:t>14</w:t>
      </w:r>
      <w:r w:rsidR="00FB2A85">
        <w:rPr>
          <w:sz w:val="28"/>
          <w:lang w:val="ru-RU"/>
        </w:rPr>
        <w:t>-16</w:t>
      </w:r>
      <w:r w:rsidR="00FB2A85" w:rsidRPr="005034E7">
        <w:rPr>
          <w:sz w:val="28"/>
          <w:lang w:val="ru-RU"/>
        </w:rPr>
        <w:t xml:space="preserve"> лет, </w:t>
      </w:r>
      <w:r w:rsidR="00FB2A85">
        <w:rPr>
          <w:sz w:val="28"/>
          <w:lang w:val="ru-RU"/>
        </w:rPr>
        <w:t>6</w:t>
      </w:r>
      <w:r w:rsidR="00FB2A85" w:rsidRPr="005034E7">
        <w:rPr>
          <w:sz w:val="28"/>
          <w:lang w:val="ru-RU"/>
        </w:rPr>
        <w:t xml:space="preserve"> часов в неделю (</w:t>
      </w:r>
      <w:r w:rsidR="00FB2A85" w:rsidRPr="00FB2A85">
        <w:rPr>
          <w:sz w:val="28"/>
          <w:lang w:val="ru-RU"/>
        </w:rPr>
        <w:t>216</w:t>
      </w:r>
      <w:r w:rsidR="00FB2A85" w:rsidRPr="005034E7">
        <w:rPr>
          <w:sz w:val="28"/>
          <w:lang w:val="ru-RU"/>
        </w:rPr>
        <w:t xml:space="preserve"> ч. в год);</w:t>
      </w:r>
    </w:p>
    <w:p w:rsidR="005034E7" w:rsidRPr="005034E7" w:rsidRDefault="005034E7" w:rsidP="005034E7">
      <w:pPr>
        <w:pStyle w:val="TableParagraph"/>
        <w:rPr>
          <w:sz w:val="28"/>
          <w:lang w:val="ru-RU"/>
        </w:rPr>
      </w:pPr>
      <w:r w:rsidRPr="005034E7">
        <w:rPr>
          <w:sz w:val="28"/>
        </w:rPr>
        <w:t>III</w:t>
      </w:r>
      <w:r w:rsidR="00591AD3">
        <w:rPr>
          <w:sz w:val="28"/>
          <w:lang w:val="ru-RU"/>
        </w:rPr>
        <w:t xml:space="preserve"> год обучения – </w:t>
      </w:r>
      <w:r w:rsidR="00FB2A85">
        <w:rPr>
          <w:sz w:val="28"/>
          <w:lang w:val="ru-RU"/>
        </w:rPr>
        <w:t>17-18</w:t>
      </w:r>
      <w:r w:rsidR="00FB2A85" w:rsidRPr="005034E7">
        <w:rPr>
          <w:sz w:val="28"/>
          <w:lang w:val="ru-RU"/>
        </w:rPr>
        <w:t xml:space="preserve"> лет, </w:t>
      </w:r>
      <w:r w:rsidR="00FB2A85">
        <w:rPr>
          <w:sz w:val="28"/>
          <w:lang w:val="ru-RU"/>
        </w:rPr>
        <w:t>6</w:t>
      </w:r>
      <w:r w:rsidR="00FB2A85" w:rsidRPr="005034E7">
        <w:rPr>
          <w:sz w:val="28"/>
          <w:lang w:val="ru-RU"/>
        </w:rPr>
        <w:t xml:space="preserve"> часов в неделю (</w:t>
      </w:r>
      <w:r w:rsidR="00FB2A85" w:rsidRPr="00716186">
        <w:rPr>
          <w:sz w:val="28"/>
          <w:lang w:val="ru-RU"/>
        </w:rPr>
        <w:t>216</w:t>
      </w:r>
      <w:r w:rsidR="00FB2A85" w:rsidRPr="005034E7">
        <w:rPr>
          <w:sz w:val="28"/>
          <w:lang w:val="ru-RU"/>
        </w:rPr>
        <w:t xml:space="preserve"> ч. в год);</w:t>
      </w:r>
    </w:p>
    <w:p w:rsidR="00AD6AA0" w:rsidRPr="005034E7" w:rsidRDefault="00AD6AA0" w:rsidP="005034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D24D92">
        <w:rPr>
          <w:b/>
          <w:i/>
          <w:sz w:val="28"/>
          <w:lang w:val="ru-RU"/>
        </w:rPr>
        <w:t>Практический курс.</w:t>
      </w:r>
      <w:r w:rsidRPr="005034E7">
        <w:rPr>
          <w:sz w:val="28"/>
          <w:lang w:val="ru-RU"/>
        </w:rPr>
        <w:t xml:space="preserve"> Каждый год обучения предполагает обязательные дисциплины: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 xml:space="preserve"> </w:t>
      </w:r>
      <w:r w:rsidRPr="005034E7">
        <w:rPr>
          <w:sz w:val="28"/>
        </w:rPr>
        <w:t>I</w:t>
      </w:r>
      <w:r w:rsidRPr="005034E7">
        <w:rPr>
          <w:sz w:val="28"/>
          <w:lang w:val="ru-RU"/>
        </w:rPr>
        <w:t xml:space="preserve"> г.о. – </w:t>
      </w:r>
      <w:r w:rsidR="00FB2A85" w:rsidRPr="005034E7">
        <w:rPr>
          <w:sz w:val="28"/>
          <w:lang w:val="ru-RU"/>
        </w:rPr>
        <w:t>Классический танец. Народный танец. Современный танец.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</w:rPr>
        <w:t>II</w:t>
      </w:r>
      <w:r w:rsidRPr="005034E7">
        <w:rPr>
          <w:sz w:val="28"/>
          <w:lang w:val="ru-RU"/>
        </w:rPr>
        <w:t xml:space="preserve"> г.о. – </w:t>
      </w:r>
      <w:r w:rsidR="00FB2A85" w:rsidRPr="005034E7">
        <w:rPr>
          <w:sz w:val="28"/>
          <w:lang w:val="ru-RU"/>
        </w:rPr>
        <w:t>Современный танец. Классический и народный танец (</w:t>
      </w:r>
      <w:proofErr w:type="spellStart"/>
      <w:r w:rsidR="00FB2A85" w:rsidRPr="005034E7">
        <w:rPr>
          <w:sz w:val="28"/>
        </w:rPr>
        <w:t>exsersis</w:t>
      </w:r>
      <w:proofErr w:type="spellEnd"/>
      <w:r w:rsidR="00FB2A85" w:rsidRPr="005034E7">
        <w:rPr>
          <w:sz w:val="28"/>
          <w:lang w:val="ru-RU"/>
        </w:rPr>
        <w:t>)</w:t>
      </w:r>
      <w:r w:rsidR="00332306">
        <w:rPr>
          <w:sz w:val="28"/>
          <w:lang w:val="ru-RU"/>
        </w:rPr>
        <w:t>.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proofErr w:type="gramStart"/>
      <w:r w:rsidRPr="005034E7">
        <w:rPr>
          <w:sz w:val="28"/>
        </w:rPr>
        <w:t>III</w:t>
      </w:r>
      <w:r w:rsidRPr="005034E7">
        <w:rPr>
          <w:sz w:val="28"/>
          <w:lang w:val="ru-RU"/>
        </w:rPr>
        <w:t xml:space="preserve"> г.о. – </w:t>
      </w:r>
      <w:r w:rsidR="00FB2A85" w:rsidRPr="005034E7">
        <w:rPr>
          <w:sz w:val="28"/>
          <w:lang w:val="ru-RU"/>
        </w:rPr>
        <w:t>Современный танец.</w:t>
      </w:r>
      <w:proofErr w:type="gramEnd"/>
    </w:p>
    <w:p w:rsidR="00FB2A85" w:rsidRPr="00716186" w:rsidRDefault="00FB2A85" w:rsidP="00332306">
      <w:pPr>
        <w:pStyle w:val="TableParagraph"/>
        <w:jc w:val="both"/>
        <w:rPr>
          <w:sz w:val="28"/>
          <w:lang w:val="ru-RU"/>
        </w:rPr>
      </w:pP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b/>
          <w:i/>
          <w:sz w:val="28"/>
          <w:lang w:val="ru-RU"/>
        </w:rPr>
        <w:t>Теоретический курс.</w:t>
      </w:r>
      <w:r w:rsidRPr="005034E7">
        <w:rPr>
          <w:i/>
          <w:sz w:val="28"/>
          <w:lang w:val="ru-RU"/>
        </w:rPr>
        <w:t xml:space="preserve"> </w:t>
      </w:r>
      <w:r w:rsidRPr="005034E7">
        <w:rPr>
          <w:sz w:val="28"/>
          <w:lang w:val="ru-RU"/>
        </w:rPr>
        <w:t>Хореографическая терминология. Тематические рассказы (история хореографии), просмотр видеоматериалов.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b/>
          <w:i/>
          <w:sz w:val="28"/>
          <w:lang w:val="ru-RU"/>
        </w:rPr>
        <w:t>Групповая работа.</w:t>
      </w:r>
      <w:r w:rsidRPr="005034E7">
        <w:rPr>
          <w:sz w:val="28"/>
          <w:lang w:val="ru-RU"/>
        </w:rPr>
        <w:t xml:space="preserve"> Специальная подготовка, постановка массовых танцевальных номеров.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b/>
          <w:i/>
          <w:sz w:val="28"/>
          <w:lang w:val="ru-RU"/>
        </w:rPr>
        <w:t>Индивидуальная работа.</w:t>
      </w:r>
      <w:r w:rsidRPr="005034E7">
        <w:rPr>
          <w:i/>
          <w:sz w:val="28"/>
          <w:lang w:val="ru-RU"/>
        </w:rPr>
        <w:t xml:space="preserve"> </w:t>
      </w:r>
      <w:r w:rsidRPr="005034E7">
        <w:rPr>
          <w:sz w:val="28"/>
          <w:lang w:val="ru-RU"/>
        </w:rPr>
        <w:t>Постановка сольных номеров, работа с аккомпаниатором.</w:t>
      </w:r>
    </w:p>
    <w:p w:rsidR="00332306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Как результат работы: концертная деятельность, выступление на конкурсах, мероприятиях и концертах, организованных ЦВР, школой и ДК.</w:t>
      </w:r>
    </w:p>
    <w:p w:rsidR="005034E7" w:rsidRPr="005034E7" w:rsidRDefault="005034E7" w:rsidP="00332306">
      <w:pPr>
        <w:pStyle w:val="TableParagraph"/>
        <w:ind w:firstLine="708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Наиболее совершенные методы и приемы работы хореографическая педагогика выработала и проверила долгой практикой через ряд педагогических принципов, главными из которых являются: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lastRenderedPageBreak/>
        <w:t>- строгая логика в построении учебного процесса в целом и урока в частности;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постепенность и четкая последовательность в нарастании физических нагрузок и технических трудностей;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обязательная систематичность и регулярность занятий;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постепенность в развитии природных данных и способностей ученика;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принцип: наглядности, активности, доступности, прочности усвоения знаний;</w:t>
      </w:r>
    </w:p>
    <w:p w:rsidR="005034E7" w:rsidRPr="005034E7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связь теории с практикой;</w:t>
      </w:r>
    </w:p>
    <w:p w:rsidR="00A948FB" w:rsidRPr="00332306" w:rsidRDefault="005034E7" w:rsidP="00332306">
      <w:pPr>
        <w:pStyle w:val="TableParagraph"/>
        <w:jc w:val="both"/>
        <w:rPr>
          <w:sz w:val="28"/>
          <w:lang w:val="ru-RU"/>
        </w:rPr>
      </w:pPr>
      <w:r w:rsidRPr="005034E7">
        <w:rPr>
          <w:sz w:val="28"/>
          <w:lang w:val="ru-RU"/>
        </w:rPr>
        <w:t>- гуманизация и единство воспитательных воздействий.</w:t>
      </w:r>
    </w:p>
    <w:p w:rsidR="00351F80" w:rsidRDefault="00AD6AA0" w:rsidP="00AD6AA0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</w:p>
    <w:p w:rsidR="00AD6AA0" w:rsidRPr="001E2914" w:rsidRDefault="00AD6AA0" w:rsidP="00834F0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1E291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ПЛАНИРУЕМЫЕ РЕЗУЛЬТАТЫ</w:t>
      </w:r>
    </w:p>
    <w:p w:rsidR="00AD6AA0" w:rsidRPr="000B26C5" w:rsidRDefault="00AD6AA0" w:rsidP="00AD6AA0">
      <w:pPr>
        <w:tabs>
          <w:tab w:val="left" w:pos="5430"/>
        </w:tabs>
        <w:spacing w:after="0"/>
        <w:rPr>
          <w:rFonts w:cstheme="minorHAnsi"/>
          <w:sz w:val="28"/>
          <w:szCs w:val="28"/>
          <w:lang w:val="ru-RU"/>
        </w:rPr>
      </w:pPr>
    </w:p>
    <w:p w:rsidR="000B26C5" w:rsidRPr="000B26C5" w:rsidRDefault="000B26C5" w:rsidP="000B26C5">
      <w:pPr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ru-RU" w:eastAsia="ru-RU"/>
        </w:rPr>
        <w:t>Учащийся будет знать: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музыкальные размеры, темп и характер музыки;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хореографические названия изученных элементов;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требования к внешнему виду на занятиях;</w:t>
      </w:r>
    </w:p>
    <w:p w:rsidR="000B26C5" w:rsidRPr="000B26C5" w:rsidRDefault="000B26C5" w:rsidP="000B26C5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знать позиции ног.</w:t>
      </w:r>
    </w:p>
    <w:p w:rsidR="000B26C5" w:rsidRPr="000B26C5" w:rsidRDefault="000B26C5" w:rsidP="000B26C5">
      <w:pPr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ru-RU" w:eastAsia="ru-RU"/>
        </w:rPr>
        <w:t>Воспитанник будет уметь: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воспроизводить заданный ритмический рисунок хлопками;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владеть корпусом во время исполнения движений;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ориентироваться в пространстве;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координировать свои движения;</w:t>
      </w:r>
    </w:p>
    <w:p w:rsidR="000B26C5" w:rsidRPr="000B26C5" w:rsidRDefault="000B26C5" w:rsidP="000B26C5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исполнять хореографический этюд в группе.</w:t>
      </w:r>
    </w:p>
    <w:p w:rsidR="000B26C5" w:rsidRPr="000B26C5" w:rsidRDefault="000B26C5" w:rsidP="000B26C5">
      <w:pPr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0B26C5">
        <w:rPr>
          <w:rFonts w:ascii="Times New Roman" w:eastAsia="Times New Roman" w:hAnsi="Times New Roman" w:cs="Times New Roman"/>
          <w:sz w:val="28"/>
          <w:lang w:val="ru-RU" w:eastAsia="ru-RU"/>
        </w:rPr>
        <w:t>Итоговое занятие проводится в форме концерта. Концерт является основной и конечной формой контроля знаний, умений, навыков и творческой самореализации учащихся.</w:t>
      </w:r>
    </w:p>
    <w:p w:rsidR="00AD6AA0" w:rsidRDefault="00AD6AA0" w:rsidP="00AD6AA0">
      <w:pPr>
        <w:widowControl w:val="0"/>
        <w:shd w:val="clear" w:color="auto" w:fill="FFFFFF"/>
        <w:tabs>
          <w:tab w:val="left" w:pos="426"/>
          <w:tab w:val="left" w:pos="9000"/>
        </w:tabs>
        <w:autoSpaceDE w:val="0"/>
        <w:autoSpaceDN w:val="0"/>
        <w:adjustRightInd w:val="0"/>
        <w:spacing w:after="0" w:line="240" w:lineRule="auto"/>
        <w:ind w:right="-81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6AA0" w:rsidRPr="00727014" w:rsidRDefault="00332306" w:rsidP="00332306">
      <w:pPr>
        <w:pStyle w:val="a3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3.</w:t>
      </w:r>
      <w:r w:rsidR="00AD6AA0" w:rsidRPr="007270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СОДЕРЖАНИЕ И ОБЪЕМ ОБРАЗОВАТЕЛЬНОЙ ПРОГРАММЫ, ВКЛЮЧАЯ ПЕРЕЧЕНЬ РАБОЧИХ ПРОГРАММ МОДУЛЕЙ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предусматривает комплекс занятий, распределенных по следующим модулям, рабочие программы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рых представлены в приложениях: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1.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Рабочая программа модуля «</w:t>
      </w:r>
      <w:r>
        <w:rPr>
          <w:rFonts w:ascii="Times New Roman" w:hAnsi="Times New Roman" w:cs="Times New Roman"/>
          <w:sz w:val="28"/>
          <w:szCs w:val="28"/>
          <w:lang w:val="ru-RU"/>
        </w:rPr>
        <w:t>1-ый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6217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2. Рабочая программа модуля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2-ой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Рабочая программа модуля «</w:t>
      </w:r>
      <w:r w:rsidR="000B26C5">
        <w:rPr>
          <w:rFonts w:ascii="Times New Roman" w:hAnsi="Times New Roman" w:cs="Times New Roman"/>
          <w:sz w:val="28"/>
          <w:szCs w:val="28"/>
          <w:lang w:val="ru-RU"/>
        </w:rPr>
        <w:t>3-и</w:t>
      </w:r>
      <w:r>
        <w:rPr>
          <w:rFonts w:ascii="Times New Roman" w:hAnsi="Times New Roman" w:cs="Times New Roman"/>
          <w:sz w:val="28"/>
          <w:szCs w:val="28"/>
          <w:lang w:val="ru-RU"/>
        </w:rPr>
        <w:t>й год обучения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B26C5" w:rsidRDefault="000B26C5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862172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theme="minorHAnsi"/>
          <w:color w:val="000000" w:themeColor="text1"/>
          <w:sz w:val="28"/>
          <w:szCs w:val="28"/>
          <w:lang w:val="ru-RU"/>
        </w:rPr>
        <w:tab/>
      </w:r>
      <w:r w:rsidRPr="00727014">
        <w:rPr>
          <w:rFonts w:ascii="Times New Roman" w:hAnsi="Times New Roman" w:cs="Times New Roman"/>
          <w:b/>
          <w:sz w:val="28"/>
          <w:szCs w:val="28"/>
          <w:u w:val="single"/>
        </w:rPr>
        <w:t>4. ОРГАНИЗАЦИОННО-ПЕДАГОГИЧЕСКИЕ УСЛОВИЯ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4.1.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589"/>
        <w:gridCol w:w="2492"/>
        <w:gridCol w:w="3732"/>
      </w:tblGrid>
      <w:tr w:rsidR="00AD6AA0" w:rsidRPr="00F273D2" w:rsidTr="00FB2A85">
        <w:trPr>
          <w:trHeight w:val="698"/>
        </w:trPr>
        <w:tc>
          <w:tcPr>
            <w:tcW w:w="532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9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492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D6AA0" w:rsidRPr="00F273D2" w:rsidRDefault="00FB2A85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</w:t>
            </w:r>
            <w:r w:rsidR="00AD6AA0"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3732" w:type="dxa"/>
            <w:shd w:val="clear" w:color="auto" w:fill="auto"/>
          </w:tcPr>
          <w:p w:rsidR="00AD6AA0" w:rsidRPr="00F273D2" w:rsidRDefault="00AD6AA0" w:rsidP="00201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FB2A85" w:rsidRPr="008C5884" w:rsidTr="00FB2A85">
        <w:trPr>
          <w:trHeight w:val="566"/>
        </w:trPr>
        <w:tc>
          <w:tcPr>
            <w:tcW w:w="532" w:type="dxa"/>
            <w:shd w:val="clear" w:color="auto" w:fill="auto"/>
          </w:tcPr>
          <w:p w:rsidR="00FB2A85" w:rsidRPr="00F273D2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  <w:shd w:val="clear" w:color="auto" w:fill="auto"/>
          </w:tcPr>
          <w:p w:rsidR="00FB2A85" w:rsidRPr="00F273D2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2492" w:type="dxa"/>
            <w:shd w:val="clear" w:color="auto" w:fill="auto"/>
          </w:tcPr>
          <w:p w:rsidR="00FB2A85" w:rsidRPr="00D24D92" w:rsidRDefault="00FB2A85" w:rsidP="00FB2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732" w:type="dxa"/>
            <w:shd w:val="clear" w:color="auto" w:fill="auto"/>
          </w:tcPr>
          <w:p w:rsidR="00FB2A85" w:rsidRPr="002C088D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B2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91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отчетный урок-концерт.</w:t>
            </w:r>
          </w:p>
        </w:tc>
      </w:tr>
      <w:tr w:rsidR="00FB2A85" w:rsidRPr="00F273D2" w:rsidTr="00FB2A85">
        <w:trPr>
          <w:trHeight w:val="566"/>
        </w:trPr>
        <w:tc>
          <w:tcPr>
            <w:tcW w:w="532" w:type="dxa"/>
            <w:shd w:val="clear" w:color="auto" w:fill="auto"/>
          </w:tcPr>
          <w:p w:rsidR="00FB2A85" w:rsidRPr="00F273D2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  <w:shd w:val="clear" w:color="auto" w:fill="auto"/>
          </w:tcPr>
          <w:p w:rsidR="00FB2A85" w:rsidRPr="00F273D2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2 год обучения</w:t>
            </w:r>
          </w:p>
        </w:tc>
        <w:tc>
          <w:tcPr>
            <w:tcW w:w="2492" w:type="dxa"/>
            <w:shd w:val="clear" w:color="auto" w:fill="auto"/>
          </w:tcPr>
          <w:p w:rsidR="00FB2A85" w:rsidRPr="00D24D92" w:rsidRDefault="00FB2A85" w:rsidP="00FB2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732" w:type="dxa"/>
            <w:shd w:val="clear" w:color="auto" w:fill="auto"/>
          </w:tcPr>
          <w:p w:rsidR="00FB2A85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273D2"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</w:p>
        </w:tc>
      </w:tr>
      <w:tr w:rsidR="00FB2A85" w:rsidRPr="008C5884" w:rsidTr="00FB2A85">
        <w:trPr>
          <w:trHeight w:val="566"/>
        </w:trPr>
        <w:tc>
          <w:tcPr>
            <w:tcW w:w="532" w:type="dxa"/>
            <w:shd w:val="clear" w:color="auto" w:fill="auto"/>
          </w:tcPr>
          <w:p w:rsidR="00FB2A85" w:rsidRPr="00AD6AA0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89" w:type="dxa"/>
            <w:shd w:val="clear" w:color="auto" w:fill="auto"/>
          </w:tcPr>
          <w:p w:rsidR="00FB2A85" w:rsidRPr="00AD6AA0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 обучения</w:t>
            </w:r>
          </w:p>
        </w:tc>
        <w:tc>
          <w:tcPr>
            <w:tcW w:w="2492" w:type="dxa"/>
            <w:shd w:val="clear" w:color="auto" w:fill="auto"/>
          </w:tcPr>
          <w:p w:rsidR="00FB2A85" w:rsidRPr="00D24D92" w:rsidRDefault="00FB2A85" w:rsidP="00FB2A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732" w:type="dxa"/>
            <w:shd w:val="clear" w:color="auto" w:fill="auto"/>
          </w:tcPr>
          <w:p w:rsidR="00FB2A85" w:rsidRPr="002C088D" w:rsidRDefault="00FB2A85" w:rsidP="00FB2A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C0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91AD3">
              <w:rPr>
                <w:rFonts w:ascii="Times New Roman" w:hAnsi="Times New Roman"/>
                <w:sz w:val="28"/>
                <w:szCs w:val="28"/>
                <w:lang w:val="ru-RU"/>
              </w:rPr>
              <w:t>отчетный урок-концерт.</w:t>
            </w:r>
          </w:p>
        </w:tc>
      </w:tr>
    </w:tbl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2C088D" w:rsidRDefault="002C088D" w:rsidP="002C088D">
      <w:pPr>
        <w:pStyle w:val="a3"/>
        <w:tabs>
          <w:tab w:val="left" w:pos="8020"/>
        </w:tabs>
        <w:jc w:val="lef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  <w:r w:rsidRPr="002C088D">
        <w:rPr>
          <w:rStyle w:val="ac"/>
          <w:rFonts w:ascii="Times New Roman" w:hAnsi="Times New Roman" w:cs="Times New Roman"/>
          <w:sz w:val="28"/>
          <w:szCs w:val="28"/>
          <w:lang w:val="ru-RU"/>
        </w:rPr>
        <w:tab/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Календарный учебный график.</w:t>
      </w:r>
    </w:p>
    <w:p w:rsidR="00332306" w:rsidRPr="000525D9" w:rsidRDefault="00332306" w:rsidP="00332306">
      <w:pPr>
        <w:pStyle w:val="a3"/>
        <w:spacing w:line="276" w:lineRule="auto"/>
        <w:rPr>
          <w:rFonts w:ascii="Times New Roman" w:hAnsi="Times New Roman"/>
          <w:i/>
          <w:spacing w:val="-2"/>
          <w:sz w:val="28"/>
          <w:szCs w:val="28"/>
          <w:lang w:val="ru-RU"/>
        </w:rPr>
      </w:pPr>
      <w:r w:rsidRPr="000525D9">
        <w:rPr>
          <w:rFonts w:ascii="Times New Roman" w:hAnsi="Times New Roman"/>
          <w:spacing w:val="-2"/>
          <w:sz w:val="28"/>
          <w:szCs w:val="28"/>
          <w:lang w:val="ru-RU"/>
        </w:rPr>
        <w:t>Начало учебного года: 01 сентября.</w:t>
      </w:r>
      <w:r w:rsidRPr="000525D9"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  </w:t>
      </w:r>
      <w:r w:rsidRPr="000525D9">
        <w:rPr>
          <w:rFonts w:ascii="Times New Roman" w:hAnsi="Times New Roman"/>
          <w:spacing w:val="-2"/>
          <w:sz w:val="28"/>
          <w:szCs w:val="28"/>
          <w:lang w:val="ru-RU"/>
        </w:rPr>
        <w:t>Конец учебного года: 31 мая.</w:t>
      </w:r>
    </w:p>
    <w:p w:rsidR="00332306" w:rsidRPr="000525D9" w:rsidRDefault="00332306" w:rsidP="00332306">
      <w:pPr>
        <w:pStyle w:val="a3"/>
        <w:spacing w:line="276" w:lineRule="auto"/>
        <w:rPr>
          <w:rFonts w:ascii="Times New Roman" w:hAnsi="Times New Roman"/>
          <w:i/>
          <w:color w:val="FF0000"/>
          <w:spacing w:val="-2"/>
          <w:sz w:val="28"/>
          <w:szCs w:val="28"/>
          <w:lang w:val="ru-RU"/>
        </w:rPr>
      </w:pPr>
      <w:r w:rsidRPr="000525D9">
        <w:rPr>
          <w:rFonts w:ascii="Times New Roman" w:hAnsi="Times New Roman"/>
          <w:sz w:val="28"/>
          <w:szCs w:val="28"/>
          <w:lang w:val="ru-RU"/>
        </w:rPr>
        <w:t>Календарный учебный график утверждается ежегодно.</w:t>
      </w:r>
    </w:p>
    <w:p w:rsidR="00AD6AA0" w:rsidRDefault="00AD6AA0" w:rsidP="00AD6AA0">
      <w:pPr>
        <w:widowControl w:val="0"/>
        <w:shd w:val="clear" w:color="auto" w:fill="FFFFFF"/>
        <w:tabs>
          <w:tab w:val="left" w:pos="2746"/>
        </w:tabs>
        <w:autoSpaceDE w:val="0"/>
        <w:autoSpaceDN w:val="0"/>
        <w:adjustRightInd w:val="0"/>
        <w:spacing w:after="0" w:line="240" w:lineRule="auto"/>
        <w:ind w:right="-81"/>
        <w:rPr>
          <w:rFonts w:cstheme="minorHAnsi"/>
          <w:color w:val="000000" w:themeColor="text1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>4.3.</w:t>
      </w:r>
      <w:r w:rsidRPr="00727014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Материально-технические и кадровые условия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Материально-техническое обеспечение программы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наличие специального зала, оснащенного зеркалами, тренировочными станками;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музыкальная аппаратура, аудиозаписи;</w:t>
      </w:r>
    </w:p>
    <w:p w:rsidR="00AD6AA0" w:rsidRPr="001E29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sz w:val="28"/>
          <w:szCs w:val="28"/>
          <w:lang w:val="ru-RU"/>
        </w:rPr>
        <w:t>-атрибуты (платочки, ленточки, шарфы и др.)</w:t>
      </w:r>
    </w:p>
    <w:p w:rsidR="00AD6AA0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E2914">
        <w:rPr>
          <w:rFonts w:ascii="Times New Roman" w:hAnsi="Times New Roman" w:cs="Times New Roman"/>
          <w:sz w:val="28"/>
          <w:szCs w:val="28"/>
          <w:lang w:val="ru-RU"/>
        </w:rPr>
        <w:t>костюмы для концертных номеров (решение подобных вопросов осуществляется совместно с родителями).</w:t>
      </w:r>
    </w:p>
    <w:p w:rsidR="00D24D92" w:rsidRDefault="00D24D92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57572F">
        <w:rPr>
          <w:rFonts w:ascii="Times New Roman" w:hAnsi="Times New Roman" w:cs="Times New Roman"/>
          <w:sz w:val="28"/>
          <w:szCs w:val="28"/>
          <w:lang w:val="ru-RU"/>
        </w:rPr>
        <w:t>-скакалки, обручи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гимнастические </w:t>
      </w:r>
      <w:r w:rsidR="00591AD3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оврики.</w:t>
      </w:r>
    </w:p>
    <w:p w:rsidR="00D24D92" w:rsidRPr="00D24D92" w:rsidRDefault="00D24D92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Кадровые условия:</w:t>
      </w:r>
      <w:r w:rsidR="00D24D92" w:rsidRPr="00D24D9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Серова Анастасия Вячеславовна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, педагог дополнительного образования, 1 квалификационной категории.</w:t>
      </w:r>
    </w:p>
    <w:p w:rsidR="00AD6AA0" w:rsidRDefault="00AD6AA0" w:rsidP="00AD6AA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273D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 ОЦЕНОЧНЫЕ МАТЕРИАЛЫ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Методики для определения достижения обучающимися планируемых результатов: устные опросы, самостоятельная практическая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участие в конкурсах, выступлениях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>городского, областного уровней, конкурсы-соревнования и т.д.</w:t>
      </w:r>
    </w:p>
    <w:p w:rsidR="00AD6AA0" w:rsidRPr="00727014" w:rsidRDefault="00AD6AA0" w:rsidP="00AD6AA0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         Способы определения результативности:</w:t>
      </w:r>
    </w:p>
    <w:p w:rsidR="00AD6AA0" w:rsidRPr="00727014" w:rsidRDefault="00AD6AA0" w:rsidP="00AD6A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>- мониторинг (</w:t>
      </w:r>
      <w:r>
        <w:rPr>
          <w:rFonts w:ascii="Times New Roman" w:hAnsi="Times New Roman" w:cs="Times New Roman"/>
          <w:sz w:val="28"/>
          <w:szCs w:val="28"/>
          <w:lang w:val="ru-RU"/>
        </w:rPr>
        <w:t>входной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 – сентябрь, промежуточный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декабрь,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итоговый </w:t>
      </w: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-май); </w:t>
      </w:r>
    </w:p>
    <w:p w:rsidR="00AD6AA0" w:rsidRPr="001E2914" w:rsidRDefault="00AD6AA0" w:rsidP="00AD6AA0">
      <w:pPr>
        <w:pStyle w:val="a3"/>
        <w:jc w:val="left"/>
        <w:rPr>
          <w:rStyle w:val="ac"/>
          <w:rFonts w:ascii="Times New Roman" w:hAnsi="Times New Roman" w:cs="Times New Roman"/>
          <w:sz w:val="28"/>
          <w:szCs w:val="28"/>
          <w:lang w:val="ru-RU"/>
        </w:rPr>
      </w:pPr>
    </w:p>
    <w:p w:rsidR="00332306" w:rsidRPr="00E66217" w:rsidRDefault="00332306" w:rsidP="00332306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00"/>
          <w:lang w:val="ru-RU"/>
        </w:rPr>
      </w:pPr>
      <w:r w:rsidRPr="00E66217">
        <w:rPr>
          <w:rFonts w:ascii="Times New Roman" w:hAnsi="Times New Roman" w:cs="Times New Roman"/>
          <w:b/>
          <w:sz w:val="28"/>
          <w:szCs w:val="28"/>
          <w:lang w:val="ru-RU"/>
        </w:rPr>
        <w:t>6. МЕТОДИЧЕСКИЕ МАТЕРИАЛЫ</w:t>
      </w:r>
    </w:p>
    <w:p w:rsidR="00332306" w:rsidRPr="000525D9" w:rsidRDefault="00332306" w:rsidP="0033230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014"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Дидактическое обеспечение образовательного процесса: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</w:t>
      </w:r>
      <w:r w:rsidRPr="007270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аглядные пособия,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видео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737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Дидактические материал: методические рекомендации, </w:t>
      </w:r>
      <w:r w:rsidRPr="001737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методические разработки авторских программ, аудиозаписи, видеозаписи, журналы, специальная литература:</w:t>
      </w:r>
    </w:p>
    <w:p w:rsidR="00332306" w:rsidRDefault="00332306" w:rsidP="00332306">
      <w:pPr>
        <w:pStyle w:val="TableParagraph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2345F2">
        <w:rPr>
          <w:sz w:val="28"/>
          <w:lang w:val="ru-RU"/>
        </w:rPr>
        <w:t>Никитин В.Ю. Модерн-джаз танец. Продолжение обучения. М.: ВЦХТ,2001.</w:t>
      </w:r>
    </w:p>
    <w:p w:rsidR="00332306" w:rsidRDefault="00332306" w:rsidP="00332306">
      <w:pPr>
        <w:pStyle w:val="TableParagraph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0525D9">
        <w:rPr>
          <w:sz w:val="28"/>
          <w:lang w:val="ru-RU"/>
        </w:rPr>
        <w:t>Никитин В.Ю. Модерн-джаз танец. Методика преподавания. М.: ВЦХТ, 2002.</w:t>
      </w:r>
    </w:p>
    <w:p w:rsidR="00332306" w:rsidRDefault="00332306" w:rsidP="00332306">
      <w:pPr>
        <w:pStyle w:val="TableParagraph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proofErr w:type="gramStart"/>
      <w:r w:rsidRPr="000525D9">
        <w:rPr>
          <w:sz w:val="28"/>
          <w:lang w:val="ru-RU"/>
        </w:rPr>
        <w:t>Мирный</w:t>
      </w:r>
      <w:proofErr w:type="gramEnd"/>
      <w:r w:rsidRPr="000525D9">
        <w:rPr>
          <w:sz w:val="28"/>
          <w:lang w:val="ru-RU"/>
        </w:rPr>
        <w:t xml:space="preserve"> В.И. Хореографическая композиция: Учебное пособие. Самара</w:t>
      </w:r>
      <w:proofErr w:type="gramStart"/>
      <w:r w:rsidRPr="000525D9">
        <w:rPr>
          <w:sz w:val="28"/>
          <w:lang w:val="ru-RU"/>
        </w:rPr>
        <w:t xml:space="preserve">.: </w:t>
      </w:r>
      <w:proofErr w:type="gramEnd"/>
      <w:r w:rsidRPr="000525D9">
        <w:rPr>
          <w:sz w:val="28"/>
          <w:lang w:val="ru-RU"/>
        </w:rPr>
        <w:t>СГАКИ, 2003.</w:t>
      </w:r>
    </w:p>
    <w:p w:rsidR="00332306" w:rsidRPr="000525D9" w:rsidRDefault="00332306" w:rsidP="00332306">
      <w:pPr>
        <w:pStyle w:val="TableParagraph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0525D9">
        <w:rPr>
          <w:sz w:val="28"/>
          <w:lang w:val="ru-RU"/>
        </w:rPr>
        <w:t xml:space="preserve">Хореографическая школа в системе дополнительного образования детей. Сост. </w:t>
      </w:r>
      <w:proofErr w:type="spellStart"/>
      <w:r w:rsidRPr="000525D9">
        <w:rPr>
          <w:sz w:val="28"/>
          <w:lang w:val="ru-RU"/>
        </w:rPr>
        <w:t>Косяченко</w:t>
      </w:r>
      <w:proofErr w:type="spellEnd"/>
      <w:r w:rsidRPr="000525D9">
        <w:rPr>
          <w:sz w:val="28"/>
          <w:lang w:val="ru-RU"/>
        </w:rPr>
        <w:t xml:space="preserve"> Г.С., </w:t>
      </w:r>
      <w:proofErr w:type="spellStart"/>
      <w:r w:rsidRPr="000525D9">
        <w:rPr>
          <w:sz w:val="28"/>
          <w:lang w:val="ru-RU"/>
        </w:rPr>
        <w:t>Черникова</w:t>
      </w:r>
      <w:proofErr w:type="spellEnd"/>
      <w:r w:rsidRPr="000525D9">
        <w:rPr>
          <w:sz w:val="28"/>
          <w:lang w:val="ru-RU"/>
        </w:rPr>
        <w:t xml:space="preserve"> Н.М. Самара. СИПКРО, 2003.</w:t>
      </w:r>
    </w:p>
    <w:p w:rsidR="00332306" w:rsidRDefault="003323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32306" w:rsidRPr="000525D9" w:rsidRDefault="00332306" w:rsidP="00332306">
      <w:pPr>
        <w:pStyle w:val="a5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0525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 дополнительной </w:t>
      </w:r>
      <w:proofErr w:type="spellStart"/>
      <w:r w:rsidRPr="000525D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танца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</w:p>
    <w:p w:rsidR="00AD6AA0" w:rsidRPr="001E2914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FB2A85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модуля «1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-и</w:t>
      </w:r>
      <w:r w:rsidR="00AD6AA0"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="00AD6AA0"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A25C9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25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</w:t>
      </w:r>
      <w:r w:rsidR="00FB2A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емые результаты модуля «1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-и</w:t>
      </w:r>
      <w:r w:rsidRPr="00A25C9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 концу </w:t>
      </w:r>
      <w:r w:rsidR="00FB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первого</w:t>
      </w:r>
      <w:r w:rsidR="000B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года обучения дети должны знать:</w:t>
      </w:r>
    </w:p>
    <w:p w:rsidR="00AD6AA0" w:rsidRP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правильно пройти в такт музыке, сохраняя красивую осанку.</w:t>
      </w:r>
    </w:p>
    <w:p w:rsidR="00AD6AA0" w:rsidRP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Иметь навык легкого шага с носка на пятку.</w:t>
      </w:r>
    </w:p>
    <w:p w:rsidR="00AD6AA0" w:rsidRP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пластику.</w:t>
      </w:r>
    </w:p>
    <w:p w:rsidR="00AD6AA0" w:rsidRP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Знать позиции ног и рук классического танца.  </w:t>
      </w:r>
    </w:p>
    <w:p w:rsidR="00AD6AA0" w:rsidRP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правила постановки ног у станка (при выворотной опоре).</w:t>
      </w:r>
    </w:p>
    <w:p w:rsidR="005704F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Знать положение ног, </w:t>
      </w:r>
      <w:proofErr w:type="spellStart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сюр</w:t>
      </w:r>
      <w:proofErr w:type="spellEnd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лек у де</w:t>
      </w:r>
      <w:r w:rsid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пье</w:t>
      </w:r>
      <w:proofErr w:type="spellEnd"/>
      <w:r w:rsid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«условное», «</w:t>
      </w:r>
      <w:proofErr w:type="spellStart"/>
      <w:r w:rsid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обхватное</w:t>
      </w:r>
      <w:proofErr w:type="spellEnd"/>
      <w:r w:rsid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D6AA0" w:rsidRDefault="00AD6AA0" w:rsidP="00332306">
      <w:pPr>
        <w:pStyle w:val="a5"/>
        <w:numPr>
          <w:ilvl w:val="0"/>
          <w:numId w:val="19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Знать разницу между круговым движением и прямым (на примере </w:t>
      </w:r>
      <w:proofErr w:type="spellStart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тандю</w:t>
      </w:r>
      <w:proofErr w:type="spellEnd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рон</w:t>
      </w:r>
      <w:proofErr w:type="spellEnd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 </w:t>
      </w:r>
      <w:proofErr w:type="spellStart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жамб</w:t>
      </w:r>
      <w:proofErr w:type="spellEnd"/>
      <w:r w:rsidRPr="005704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пар тер).</w:t>
      </w:r>
    </w:p>
    <w:p w:rsidR="005704F0" w:rsidRPr="005704F0" w:rsidRDefault="005704F0" w:rsidP="00332306">
      <w:pPr>
        <w:pStyle w:val="a5"/>
        <w:numPr>
          <w:ilvl w:val="0"/>
          <w:numId w:val="19"/>
        </w:numPr>
        <w:tabs>
          <w:tab w:val="left" w:pos="567"/>
        </w:tabs>
        <w:ind w:left="0" w:firstLine="0"/>
        <w:rPr>
          <w:sz w:val="28"/>
          <w:lang w:val="ru-RU"/>
        </w:rPr>
      </w:pPr>
      <w:r w:rsidRPr="005704F0">
        <w:rPr>
          <w:sz w:val="28"/>
          <w:lang w:val="ru-RU"/>
        </w:rPr>
        <w:t>Понятия и термины программных движений.</w:t>
      </w:r>
    </w:p>
    <w:p w:rsidR="005704F0" w:rsidRPr="00332306" w:rsidRDefault="005704F0" w:rsidP="00332306">
      <w:pPr>
        <w:pStyle w:val="a5"/>
        <w:numPr>
          <w:ilvl w:val="0"/>
          <w:numId w:val="19"/>
        </w:numPr>
        <w:tabs>
          <w:tab w:val="left" w:pos="567"/>
        </w:tabs>
        <w:ind w:left="0" w:firstLine="0"/>
        <w:rPr>
          <w:sz w:val="28"/>
          <w:lang w:val="ru-RU"/>
        </w:rPr>
      </w:pPr>
      <w:r w:rsidRPr="005704F0">
        <w:rPr>
          <w:sz w:val="28"/>
          <w:lang w:val="ru-RU"/>
        </w:rPr>
        <w:t>Правила исполнения изучаемых движений и техники в современном танце.</w:t>
      </w:r>
    </w:p>
    <w:p w:rsidR="005704F0" w:rsidRPr="00332306" w:rsidRDefault="005704F0" w:rsidP="00332306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>Должны уметь:</w:t>
      </w:r>
    </w:p>
    <w:p w:rsidR="00AD6AA0" w:rsidRPr="00AD6AA0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Уметь тактировать руками размеры 2/4, 4/4, 3/4 при </w:t>
      </w:r>
      <w:proofErr w:type="spellStart"/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духтактовом</w:t>
      </w:r>
      <w:proofErr w:type="spellEnd"/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вступлении, вовремя начать движение и закончить его с концом музыкального предложения (марш 4/4).</w:t>
      </w:r>
    </w:p>
    <w:p w:rsidR="00AD6AA0" w:rsidRPr="00AD6AA0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чувствовать характер марша (спортивного, строевого, походного) и уметь передать его в шаге.</w:t>
      </w:r>
    </w:p>
    <w:p w:rsidR="00AD6AA0" w:rsidRPr="00AD6AA0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изображать  в танцевальном шаге повадки кошки, лисы, медведя, зайца, выразить образ в родном эмоциональном состоянии – веселья, грусти и т.д.</w:t>
      </w:r>
    </w:p>
    <w:p w:rsidR="00AD6AA0" w:rsidRPr="00AD6AA0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Распознать характер  музыки, уметь исполнить  движения, ходы, элементы русского танца.</w:t>
      </w:r>
    </w:p>
    <w:p w:rsidR="00AD6AA0" w:rsidRPr="00AC6DFF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proofErr w:type="spellEnd"/>
      <w:r w:rsid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</w:t>
      </w:r>
      <w:proofErr w:type="spellEnd"/>
      <w:r w:rsid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</w:t>
      </w:r>
      <w:proofErr w:type="spellEnd"/>
      <w:r w:rsidR="0057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proofErr w:type="spellEnd"/>
      <w:r w:rsidRPr="00AC6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AA0" w:rsidRDefault="00AD6AA0" w:rsidP="00332306">
      <w:pPr>
        <w:numPr>
          <w:ilvl w:val="0"/>
          <w:numId w:val="2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правильно исполнить два подготовительных пор де бра.</w:t>
      </w:r>
    </w:p>
    <w:p w:rsidR="005704F0" w:rsidRPr="005704F0" w:rsidRDefault="005704F0" w:rsidP="00332306">
      <w:pPr>
        <w:pStyle w:val="a5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sz w:val="28"/>
          <w:lang w:val="ru-RU"/>
        </w:rPr>
      </w:pPr>
      <w:r w:rsidRPr="005704F0">
        <w:rPr>
          <w:sz w:val="28"/>
          <w:lang w:val="ru-RU"/>
        </w:rPr>
        <w:t>Точно и правильно исполнять движения как классического, народного, так и современного джаз-модерн танца.</w:t>
      </w:r>
    </w:p>
    <w:p w:rsidR="00AD6AA0" w:rsidRPr="00FB2A85" w:rsidRDefault="005704F0" w:rsidP="00332306">
      <w:pPr>
        <w:pStyle w:val="a5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rFonts w:eastAsia="Times New Roman" w:cs="Times New Roman"/>
          <w:sz w:val="28"/>
          <w:lang w:val="ru-RU" w:eastAsia="ru-RU"/>
        </w:rPr>
      </w:pPr>
      <w:r w:rsidRPr="005704F0">
        <w:rPr>
          <w:sz w:val="28"/>
          <w:lang w:val="ru-RU"/>
        </w:rPr>
        <w:t>Согласовывать одновременную работу самых разнообразных групп мышц, участвующих в движениях современного танца.</w:t>
      </w: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</w:t>
      </w:r>
      <w:r w:rsidR="005704F0" w:rsidRPr="005704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04F0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FB2A85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F1532" w:rsidRPr="003237B0" w:rsidRDefault="00FF1532" w:rsidP="00FF153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Вводное занятие</w:t>
      </w:r>
    </w:p>
    <w:p w:rsidR="00FF1532" w:rsidRPr="003237B0" w:rsidRDefault="00FF1532" w:rsidP="00FF15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lastRenderedPageBreak/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:rsidR="00FF1532" w:rsidRPr="00F273D2" w:rsidRDefault="00FF1532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FF1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 Учебно-тренировочная работа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Познакомится с детьми. Создать непринужденную обстановку на занятии. Дать понятие танец, темп, ритм. Провести инструктаж по  технике безопасности.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Теория.</w:t>
      </w:r>
      <w:r w:rsidR="0058165E" w:rsidRP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анный цикл занятий начинается со вступительной беседы, в которой раскрываются цели и задачи программы. Определяются основные правила этики, безопасности и гигиены.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Партерный экзерсис.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58165E" w:rsidRP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комплекс упражнений направленный на улучшение эластичности мышц и связок, повышение гибкости суставов.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Азбука музыкального движения.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Совершенствование ритмичности (умения создавать, выявлять и воспринимать ритм). Практическое освоение понятия «мелодия и движение». Темп (быстро, медленно, умеренно). Музыкальные размеры 4/4, 2/4,3/4. контрастная музыка: быстрая - медленная, веселая - грустная. Правила и логика перестроений из одних рисунков в другие, логика по ворота вправо и влево. Соотнесенье пространственных построений с музыкой.  Музыкально-пространственные упражнения.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Элементы классического танца. 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Специфика танцевального шага и бега. Начало тренировки суставно-мышечного аппарата ребенка. Выработка осанки, опоры, выворотности, эластичности и крепости голеностопного, коленного и тазобедренного суставов.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="0058165E" w:rsidRP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озиции и положение ног и рук. Растяжки в игровой форме. Постановка корпуса (в вы воротной позиции, лицом к станку со второго полугодия - держась за станок одной рукой). Позиции ног - по 1,2, 3-й. Позиции рук - подготовительная, 1,2,3 (разучивается на середине, при неполной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выворотности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ног), затем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жась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одной рукой, тоя боком к станку.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Демиплие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складывание, сгибание, приседание, развивает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выворотность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беда, эластичность и силу ног; изучается лицом к станку по 1,2, 3-й позициям.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движения, вырабатывающие натянутость всей ноги в колене, подъеме, пальцах, развивающие силу и эластичность ног (изучается лицом к станку по 1, 3-й позициям, вначале в сторону, вперед, в конце года - назад).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Демирон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жамб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 тер - круговое движение, развивает подвижность тазобедренного сустава; изучается лицом к станку с 1-й позиции по точкам - вперед в сторону, в сторону вперед, позднее назад в сторону, в сторону назад. Положение ноги,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сюрле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пье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«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обхватное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(обхватывает щиколотку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опорной ноги) - развивает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выворотность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подвижность ноги; «условное» - сильно вытянутые пальцы работающей ноги касаются опорной.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Сюжеты и темы некоторых танцев. Особенности на родных движений. Характерные положения рук в сольном, групповом танце, в хороводах, рисунки хороводов.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Русский танец. Позиция рук - 1, 2, 3 - на талии. Шаги танцевальные, с носка: простой шаг вперед; переменный шаг вперед. Притоп - удар всей стопой 4 шаг с притопом в сторону; тройной притоп.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падание на месте с продвижением в сторону: исходная, свободная 3-я позиция; поднявшись на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полупальцах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поставленной назад ноги, упасть на другую ногу в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полуприпадание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затем опять подняться на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полупальцы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То же с продвижением в сторону. Выведение ноги на каблук из свободной 1-й позиции, затем приведение ее в исходную позицию. «Ковырялочка» - поочередные удары в сторону одной ногой носком в закрытом положении и ребром каблука в открытом положении, без подскоков.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Ход в полуприседании, проскальзывание на одной ноге на низких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полупальцах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одновременным подъемом другой согнутой ноги в прямом положении, с тремя последующими пере ступами на месте, с передвижениями вперед, назад с поворотом. Притоп в полуприседании; перескок на всю ступню с двумя с двумя последующими поочередными ударами всей стопой по 6-й позиции.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Теория.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Особенности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="0058165E" w:rsidRPr="0057572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Позиции рук. (показ учителя). Простейшая композиции. Работа рук, тела, головы, корпуса, в разных направлениях эстрадного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Танец «Оранжевое небо»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Отчетный концерт для  родителей и населения</w:t>
      </w:r>
    </w:p>
    <w:p w:rsidR="00AD6AA0" w:rsidRPr="00201FD1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8165E" w:rsidRPr="0058165E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58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58165E" w:rsidRPr="0058165E">
        <w:rPr>
          <w:rFonts w:ascii="Times New Roman" w:hAnsi="Times New Roman"/>
          <w:b/>
          <w:sz w:val="28"/>
          <w:szCs w:val="28"/>
        </w:rPr>
        <w:t>Exsersis</w:t>
      </w:r>
      <w:proofErr w:type="spellEnd"/>
      <w:r w:rsidR="0058165E" w:rsidRPr="0058165E">
        <w:rPr>
          <w:rFonts w:ascii="Times New Roman" w:hAnsi="Times New Roman"/>
          <w:b/>
          <w:sz w:val="28"/>
          <w:szCs w:val="28"/>
          <w:lang w:val="ru-RU"/>
        </w:rPr>
        <w:t xml:space="preserve"> на основе классического и народного танца</w:t>
      </w:r>
      <w:r w:rsidR="0058165E" w:rsidRPr="0058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58165E" w:rsidRPr="0058165E" w:rsidRDefault="0058165E" w:rsidP="0058165E">
      <w:pPr>
        <w:rPr>
          <w:sz w:val="28"/>
          <w:lang w:val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Теория.</w:t>
      </w:r>
      <w:r w:rsidRPr="0058165E">
        <w:rPr>
          <w:sz w:val="28"/>
          <w:lang w:val="ru-RU"/>
        </w:rPr>
        <w:t xml:space="preserve"> Классический танец. Изучение групп: поз, прыжков, поворотов, связующих и вспомогательных движений.</w:t>
      </w:r>
    </w:p>
    <w:p w:rsidR="0058165E" w:rsidRPr="0058165E" w:rsidRDefault="0058165E" w:rsidP="0058165E">
      <w:pPr>
        <w:rPr>
          <w:sz w:val="28"/>
          <w:lang w:val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Pr="0058165E">
        <w:rPr>
          <w:sz w:val="28"/>
          <w:lang w:val="ru-RU"/>
        </w:rPr>
        <w:t xml:space="preserve"> Народный танец. Упражнения на середине: дробные выстукивания, элементы ("</w:t>
      </w:r>
      <w:proofErr w:type="spellStart"/>
      <w:r w:rsidRPr="0058165E">
        <w:rPr>
          <w:sz w:val="28"/>
          <w:lang w:val="ru-RU"/>
        </w:rPr>
        <w:t>моталочки</w:t>
      </w:r>
      <w:proofErr w:type="spellEnd"/>
      <w:r w:rsidRPr="0058165E">
        <w:rPr>
          <w:sz w:val="28"/>
          <w:lang w:val="ru-RU"/>
        </w:rPr>
        <w:t xml:space="preserve">", "веревочки", подбивки, </w:t>
      </w:r>
      <w:proofErr w:type="spellStart"/>
      <w:r w:rsidRPr="0058165E">
        <w:rPr>
          <w:sz w:val="28"/>
          <w:lang w:val="ru-RU"/>
        </w:rPr>
        <w:t>припадания</w:t>
      </w:r>
      <w:proofErr w:type="spellEnd"/>
      <w:r w:rsidRPr="0058165E">
        <w:rPr>
          <w:sz w:val="28"/>
          <w:lang w:val="ru-RU"/>
        </w:rPr>
        <w:t>, основные ходы, вращения в характере русского, украинского, белорусского, та</w:t>
      </w:r>
      <w:r>
        <w:rPr>
          <w:sz w:val="28"/>
          <w:lang w:val="ru-RU"/>
        </w:rPr>
        <w:t xml:space="preserve">тарского, мордовского </w:t>
      </w:r>
      <w:proofErr w:type="spellStart"/>
      <w:r>
        <w:rPr>
          <w:sz w:val="28"/>
          <w:lang w:val="ru-RU"/>
        </w:rPr>
        <w:t>твнцев</w:t>
      </w:r>
      <w:proofErr w:type="spellEnd"/>
      <w:r>
        <w:rPr>
          <w:sz w:val="28"/>
          <w:lang w:val="ru-RU"/>
        </w:rPr>
        <w:t xml:space="preserve">). </w:t>
      </w:r>
    </w:p>
    <w:p w:rsidR="00AD6AA0" w:rsidRPr="00AD6AA0" w:rsidRDefault="0058165E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Pr="00581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Сценическое движение.</w:t>
      </w:r>
    </w:p>
    <w:p w:rsidR="00AD6AA0" w:rsidRPr="00680CA7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0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Творческая деятельность.</w:t>
      </w:r>
    </w:p>
    <w:p w:rsidR="00AD6AA0" w:rsidRPr="0058165E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Этюды.</w:t>
      </w:r>
    </w:p>
    <w:p w:rsidR="00AD6AA0" w:rsidRPr="00AD6AA0" w:rsidRDefault="00AD6AA0" w:rsidP="00834F0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работа: художник, перелет птиц, шторм на море, лиса и зайцы, дождь в лесу, прогулка в парке.</w:t>
      </w:r>
    </w:p>
    <w:p w:rsidR="00AD6AA0" w:rsidRPr="006A01B8" w:rsidRDefault="00AD6AA0" w:rsidP="00834F0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6A01B8">
        <w:rPr>
          <w:sz w:val="28"/>
          <w:szCs w:val="28"/>
        </w:rPr>
        <w:lastRenderedPageBreak/>
        <w:t>Музыкально-танцевальные игры:</w:t>
      </w:r>
    </w:p>
    <w:p w:rsidR="00AD6AA0" w:rsidRPr="00AD6AA0" w:rsidRDefault="00AD6AA0" w:rsidP="00834F0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работа: рыбачек, чей кружок быстрее соберет</w:t>
      </w:r>
      <w:r w:rsidR="00D763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ся, сова, кот и мыши.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Музыкально-танцевальные игры.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834F0B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AD6AA0">
        <w:rPr>
          <w:sz w:val="28"/>
          <w:szCs w:val="28"/>
          <w:lang w:val="ru-RU"/>
        </w:rPr>
        <w:t>Танцевально-ритмические упражнения – «Нарисуй себя», «Стирка».</w:t>
      </w:r>
    </w:p>
    <w:p w:rsidR="00FF1532" w:rsidRPr="00FF1532" w:rsidRDefault="00AD6AA0" w:rsidP="0042590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709" w:firstLine="709"/>
        <w:rPr>
          <w:rFonts w:ascii="Times New Roman" w:hAnsi="Times New Roman"/>
          <w:b/>
          <w:sz w:val="28"/>
          <w:szCs w:val="28"/>
          <w:lang w:val="ru-RU"/>
        </w:rPr>
      </w:pPr>
      <w:r w:rsidRPr="00FF1532">
        <w:rPr>
          <w:sz w:val="28"/>
          <w:szCs w:val="28"/>
          <w:lang w:val="ru-RU"/>
        </w:rPr>
        <w:t>Музыкальные игры – переноска мяча, воротца, змейка, запомни мелодию.</w:t>
      </w:r>
    </w:p>
    <w:p w:rsidR="00FF1532" w:rsidRPr="0057572F" w:rsidRDefault="00FF1532" w:rsidP="00FF1532">
      <w:pPr>
        <w:tabs>
          <w:tab w:val="left" w:pos="1134"/>
        </w:tabs>
        <w:spacing w:after="0" w:line="240" w:lineRule="auto"/>
        <w:rPr>
          <w:b/>
          <w:sz w:val="28"/>
          <w:szCs w:val="28"/>
          <w:lang w:val="ru-RU"/>
        </w:rPr>
      </w:pPr>
    </w:p>
    <w:p w:rsidR="00AD6AA0" w:rsidRPr="00FF1532" w:rsidRDefault="0058165E" w:rsidP="00FF1532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F1532">
        <w:rPr>
          <w:b/>
          <w:sz w:val="28"/>
          <w:szCs w:val="28"/>
        </w:rPr>
        <w:t>V</w:t>
      </w:r>
      <w:r w:rsidRPr="00FF1532">
        <w:rPr>
          <w:b/>
          <w:sz w:val="28"/>
          <w:szCs w:val="28"/>
          <w:lang w:val="ru-RU"/>
        </w:rPr>
        <w:t xml:space="preserve">. </w:t>
      </w:r>
      <w:r w:rsidRPr="00FF1532">
        <w:rPr>
          <w:rFonts w:ascii="Times New Roman" w:hAnsi="Times New Roman"/>
          <w:b/>
          <w:sz w:val="28"/>
          <w:szCs w:val="28"/>
          <w:lang w:val="ru-RU"/>
        </w:rPr>
        <w:t>Постановка танцевальных номеров.</w:t>
      </w:r>
    </w:p>
    <w:p w:rsidR="0058165E" w:rsidRPr="00FF1532" w:rsidRDefault="0058165E" w:rsidP="00FF1532">
      <w:pPr>
        <w:rPr>
          <w:sz w:val="28"/>
          <w:lang w:val="ru-RU"/>
        </w:rPr>
      </w:pPr>
      <w:r w:rsidRPr="00FF1532">
        <w:rPr>
          <w:sz w:val="28"/>
          <w:lang w:val="ru-RU"/>
        </w:rPr>
        <w:t>Массовые, сольные номера, построенные на основе изученного материала джаз-модерн танца.</w:t>
      </w:r>
    </w:p>
    <w:p w:rsidR="00AD6AA0" w:rsidRPr="00AD6AA0" w:rsidRDefault="0058165E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AD6AA0" w:rsidRPr="0020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Мероприятия воспитательного характера.</w:t>
      </w:r>
    </w:p>
    <w:p w:rsidR="00AD6AA0" w:rsidRPr="0058165E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Беседы об искусстве, прослушивание музыки. Посещение концертов.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знакомление детей с искусством хореографии. Идеи добра и зла, персонажи.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рослушивание музыкальных фрагментов Посещение концертов.</w:t>
      </w:r>
    </w:p>
    <w:p w:rsidR="00FF1532" w:rsidRPr="00FF1532" w:rsidRDefault="00FF1532" w:rsidP="00FF1532">
      <w:pPr>
        <w:rPr>
          <w:sz w:val="28"/>
          <w:lang w:val="ru-RU"/>
        </w:rPr>
      </w:pPr>
      <w:r w:rsidRPr="00FF1532">
        <w:rPr>
          <w:sz w:val="28"/>
          <w:lang w:val="ru-RU"/>
        </w:rPr>
        <w:t xml:space="preserve">Просмотр видеоматериалов занятий современного танца, записей концертов, фестивалей, балетов профессиональных и самодеятельных российских и зарубежных коллективов современного танца. </w:t>
      </w:r>
    </w:p>
    <w:p w:rsidR="00FF1532" w:rsidRDefault="0058165E" w:rsidP="0058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</w:t>
      </w:r>
      <w:r w:rsidRPr="00581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58165E">
        <w:rPr>
          <w:rFonts w:ascii="Times New Roman" w:hAnsi="Times New Roman"/>
          <w:b/>
          <w:sz w:val="28"/>
          <w:szCs w:val="28"/>
          <w:lang w:val="ru-RU"/>
        </w:rPr>
        <w:t xml:space="preserve"> Концертно – сценическая деятельность</w:t>
      </w:r>
    </w:p>
    <w:p w:rsidR="00FF1532" w:rsidRPr="00FF1532" w:rsidRDefault="00FF1532" w:rsidP="00FF1532">
      <w:pPr>
        <w:rPr>
          <w:sz w:val="28"/>
          <w:lang w:val="ru-RU"/>
        </w:rPr>
      </w:pPr>
      <w:r w:rsidRPr="00FF1532">
        <w:rPr>
          <w:sz w:val="28"/>
          <w:lang w:val="ru-RU"/>
        </w:rPr>
        <w:t>Концертно – сценическая практика, участие в районных, областных, городских хореографических конкурсах, фестивалях.</w:t>
      </w:r>
    </w:p>
    <w:p w:rsidR="0058165E" w:rsidRDefault="0058165E" w:rsidP="005816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81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XI</w:t>
      </w:r>
      <w:r w:rsidRPr="00FF1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FF15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F50B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Итоговое занятие за год</w:t>
      </w:r>
    </w:p>
    <w:p w:rsidR="00FB2A85" w:rsidRPr="00FF1532" w:rsidRDefault="00FB2A85" w:rsidP="0058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AA0" w:rsidRDefault="00AD6AA0" w:rsidP="00FB2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FB2A85" w:rsidRPr="00F273D2" w:rsidRDefault="00FB2A85" w:rsidP="00FB2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29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536"/>
        <w:gridCol w:w="1272"/>
        <w:gridCol w:w="1276"/>
        <w:gridCol w:w="1721"/>
      </w:tblGrid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Название разделов и тем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58165E" w:rsidRPr="006F50B3" w:rsidTr="0042590C"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Общее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165E" w:rsidRPr="006F50B3" w:rsidRDefault="0058165E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Учебно-тренировочная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9E6B29" w:rsidRDefault="008723A5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</w:t>
            </w:r>
            <w:r w:rsid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9E6B29" w:rsidRDefault="009E6B29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9E6B29" w:rsidRDefault="008723A5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</w:t>
            </w:r>
            <w:r w:rsid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экзерсис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народно-сценического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эстрадного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</w:tr>
      <w:tr w:rsidR="0058165E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58165E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дрепертуаром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AC6DFF" w:rsidRDefault="009E6B2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7347F9" w:rsidRDefault="007347F9" w:rsidP="0042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58165E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8165E" w:rsidRPr="006F50B3" w:rsidRDefault="0058165E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58165E" w:rsidRDefault="0058165E" w:rsidP="00FF1532">
            <w:pPr>
              <w:jc w:val="center"/>
              <w:rPr>
                <w:rFonts w:eastAsia="Times New Roman" w:cs="Times New Roman"/>
                <w:b/>
                <w:lang w:val="ru-RU" w:eastAsia="ru-RU" w:bidi="ar-SA"/>
              </w:rPr>
            </w:pPr>
            <w:proofErr w:type="spellStart"/>
            <w:r w:rsidRPr="0058165E">
              <w:rPr>
                <w:b/>
                <w:sz w:val="28"/>
              </w:rPr>
              <w:t>Exsersis</w:t>
            </w:r>
            <w:proofErr w:type="spellEnd"/>
            <w:r w:rsidRPr="0058165E">
              <w:rPr>
                <w:b/>
                <w:sz w:val="28"/>
                <w:lang w:val="ru-RU"/>
              </w:rPr>
              <w:t xml:space="preserve"> на основе классического и народного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9E6B29" w:rsidRDefault="008723A5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  <w:r w:rsid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8165E" w:rsidRPr="009E6B29" w:rsidRDefault="009E6B29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8165E" w:rsidRPr="009E6B29" w:rsidRDefault="008723A5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  <w:r w:rsid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</w:tr>
      <w:tr w:rsidR="009E6B29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движение.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9E6B29" w:rsidRDefault="008723A5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  <w:r w:rsidR="009E6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9E6B29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9E6B29" w:rsidRDefault="008723A5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  <w:r w:rsidR="009E6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E6B29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7347F9" w:rsidRDefault="007347F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7347F9" w:rsidRDefault="007347F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</w:tr>
      <w:tr w:rsidR="009E6B29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Музыкально-танцевальные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7347F9" w:rsidRDefault="007347F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7347F9" w:rsidRDefault="007347F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</w:tr>
      <w:tr w:rsidR="009E6B29" w:rsidRPr="003F63EB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E6B29" w:rsidRPr="0058165E" w:rsidRDefault="009E6B29" w:rsidP="009E6B29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8165E">
              <w:rPr>
                <w:b/>
                <w:sz w:val="28"/>
              </w:rPr>
              <w:t>Постановка танцевальных номеров.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8723A5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</w:t>
            </w:r>
            <w:r w:rsidR="009E6B29" w:rsidRPr="00BF03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BF03DC" w:rsidRDefault="008723A5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="009E6B29" w:rsidRPr="00BF0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E6B29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3F63EB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E6B29" w:rsidRPr="00AC6DFF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020A3F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BF03DC" w:rsidRDefault="00020A3F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19</w:t>
            </w:r>
          </w:p>
        </w:tc>
      </w:tr>
      <w:tr w:rsidR="009E6B29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AD6AA0" w:rsidRDefault="009E6B29" w:rsidP="009E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 об искусстве, Прослушивание музыки, посещение концертов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020A3F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BF03DC" w:rsidRDefault="00020A3F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</w:tr>
      <w:tr w:rsidR="009E6B29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C865CE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65CE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BF03DC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BF03DC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</w:tr>
      <w:tr w:rsidR="009E6B29" w:rsidRPr="003F63EB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6F50B3" w:rsidRDefault="009E6B29" w:rsidP="009E6B29">
            <w:pPr>
              <w:pStyle w:val="a3"/>
              <w:tabs>
                <w:tab w:val="left" w:pos="150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Концертно – сценическая деятельность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9E6B29" w:rsidRDefault="007347F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E6B29" w:rsidRPr="009E6B29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6B29" w:rsidRPr="008723A5" w:rsidRDefault="007347F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25</w:t>
            </w:r>
          </w:p>
        </w:tc>
      </w:tr>
      <w:tr w:rsidR="009E6B29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3F63EB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6F50B3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6F50B3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29" w:rsidRPr="006F50B3" w:rsidRDefault="009E6B2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E6B29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6F50B3" w:rsidRDefault="009E6B29" w:rsidP="009E6B29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7347F9" w:rsidRDefault="008723A5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7347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E6B29" w:rsidRPr="007347F9" w:rsidRDefault="00AA1B40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73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29" w:rsidRPr="007347F9" w:rsidRDefault="007347F9" w:rsidP="009E6B2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734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204</w:t>
            </w:r>
          </w:p>
        </w:tc>
      </w:tr>
    </w:tbl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306" w:rsidRPr="000525D9" w:rsidRDefault="00332306" w:rsidP="00332306">
      <w:pPr>
        <w:pStyle w:val="a5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к  дополнительной </w:t>
      </w:r>
      <w:proofErr w:type="spellStart"/>
      <w:r w:rsidRPr="000525D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танца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модуля «</w:t>
      </w:r>
      <w:r w:rsidR="00FB2A85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D7631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</w:t>
      </w:r>
      <w:r w:rsidR="00FF15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ланируемые результаты модуля «</w:t>
      </w:r>
      <w:r w:rsidR="00FB2A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B26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</w:t>
      </w:r>
      <w:r w:rsidR="00D763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AD6AA0" w:rsidRPr="00AD6AA0" w:rsidRDefault="000B26C5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 конце </w:t>
      </w:r>
      <w:r w:rsidR="00FB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года обучения дети должны знать: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правила постановки рук, группировки рук танце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закрыть руку, заканчивая движение в адажио.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Уметь акцентировать шаг на правую долю такта в марше и в 3/4 –м размере.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Слышать и понимать значение вступительных и заключительных аккордов в упражнениях.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Иметь навык выворотного положения ног «пятка против пятки» в батман </w:t>
      </w:r>
      <w:proofErr w:type="spellStart"/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1-й позиции (вперед, назад, в сторону),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Знать положение «носок против пятки» в движениях с 5-й позиции.</w:t>
      </w:r>
    </w:p>
    <w:p w:rsidR="00AD6AA0" w:rsidRP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характерные движения рук в танцах.</w:t>
      </w:r>
    </w:p>
    <w:p w:rsidR="00AD6AA0" w:rsidRDefault="00AD6AA0" w:rsidP="00FF1532">
      <w:pPr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Различать особенности маршевой музыки (спортивной, военной).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rPr>
          <w:sz w:val="28"/>
          <w:szCs w:val="28"/>
          <w:lang w:val="ru-RU"/>
        </w:rPr>
      </w:pPr>
      <w:r w:rsidRPr="00FF1532">
        <w:rPr>
          <w:sz w:val="28"/>
          <w:szCs w:val="28"/>
          <w:lang w:val="ru-RU"/>
        </w:rPr>
        <w:t>Понятия и термины программных движений.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rPr>
          <w:sz w:val="28"/>
          <w:szCs w:val="28"/>
          <w:lang w:val="ru-RU"/>
        </w:rPr>
      </w:pPr>
      <w:r w:rsidRPr="00FF1532">
        <w:rPr>
          <w:sz w:val="28"/>
          <w:szCs w:val="28"/>
          <w:lang w:val="ru-RU"/>
        </w:rPr>
        <w:t>Правила исполнения изучаемых движений и техники в современном танце.</w:t>
      </w:r>
    </w:p>
    <w:p w:rsidR="00FF1532" w:rsidRDefault="00FF1532" w:rsidP="00FF1532">
      <w:pPr>
        <w:tabs>
          <w:tab w:val="left" w:pos="1134"/>
        </w:tabs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В конце </w:t>
      </w:r>
      <w:r w:rsidR="00044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года обучения дети должны </w:t>
      </w:r>
      <w:r w:rsidRPr="00FF1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уметь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rPr>
          <w:sz w:val="28"/>
          <w:lang w:val="ru-RU"/>
        </w:rPr>
      </w:pPr>
      <w:r w:rsidRPr="00FF1532">
        <w:rPr>
          <w:sz w:val="28"/>
          <w:lang w:val="ru-RU"/>
        </w:rPr>
        <w:t>Точно и правильно исполнять движения  современного джаз-модерн танца в комбинациях, импровизациях, содержащих различные элементы и приемы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rPr>
          <w:sz w:val="28"/>
          <w:lang w:val="ru-RU"/>
        </w:rPr>
      </w:pPr>
      <w:r w:rsidRPr="00FF1532">
        <w:rPr>
          <w:sz w:val="28"/>
          <w:lang w:val="ru-RU"/>
        </w:rPr>
        <w:t>Согласовывать одновременную работу самых разнообразных групп мышц, участвующих в движениях современного танца.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rPr>
          <w:sz w:val="28"/>
          <w:lang w:val="ru-RU"/>
        </w:rPr>
      </w:pPr>
      <w:r w:rsidRPr="00FF1532">
        <w:rPr>
          <w:sz w:val="28"/>
          <w:lang w:val="ru-RU"/>
        </w:rPr>
        <w:t>Грамотно распределять усилия при исполнении танцевальных комбинаций, требующих перемещения в пространстве.</w:t>
      </w:r>
    </w:p>
    <w:p w:rsidR="00FF1532" w:rsidRPr="00FF1532" w:rsidRDefault="00FF1532" w:rsidP="00FF1532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1532">
        <w:rPr>
          <w:rFonts w:ascii="Times New Roman" w:hAnsi="Times New Roman"/>
          <w:sz w:val="28"/>
          <w:szCs w:val="28"/>
          <w:lang w:val="ru-RU"/>
        </w:rPr>
        <w:t>Работать в ансамбле. Анализировать свое исполнение.</w:t>
      </w:r>
    </w:p>
    <w:p w:rsidR="00FF1532" w:rsidRPr="00FF1532" w:rsidRDefault="00FF1532" w:rsidP="00FF1532">
      <w:pPr>
        <w:pStyle w:val="a5"/>
        <w:tabs>
          <w:tab w:val="left" w:pos="1134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процессе обучения применяются следующие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виды контроля</w:t>
      </w:r>
      <w:r w:rsidR="00FF1532" w:rsidRPr="00FF1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обучающихся: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Вводный, организуемый в начале учебного года.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Текущий, проводится в ходе учебного года.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Рубежный, проводится в период и по завершении определенных работ.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4. Итоговый, проводится по завершению всей учебной программы.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Подведение итогов по результатам освоения материала данной программы проводится в форме концертов, участие в новогодних представлениях для детей, смотрах и фестивалях как </w:t>
      </w:r>
      <w:r w:rsidR="00FF1532"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районного,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 и республиканского значения. В конце года проходит отчетный концерт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итоговое занятие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где присутствуют педагоги, родители, подводятся итоги и оценивается работа детей за учебный год. </w:t>
      </w:r>
    </w:p>
    <w:p w:rsidR="00AD6AA0" w:rsidRP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</w:t>
      </w:r>
      <w:r w:rsidR="00FF1532" w:rsidRPr="00FF15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20A3F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F1532" w:rsidRPr="003237B0" w:rsidRDefault="00FF1532" w:rsidP="00FF1532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Вводное занятие</w:t>
      </w:r>
    </w:p>
    <w:p w:rsidR="00FF1532" w:rsidRPr="003237B0" w:rsidRDefault="00FF1532" w:rsidP="00FF15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:rsidR="00AD6AA0" w:rsidRPr="00AD6AA0" w:rsidRDefault="00FF1532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AD6AA0" w:rsidRPr="00201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Учебно-тренировочная работа.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Теория.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Занятие проводится в форме беседы. Инструктаж по технике безопасности.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Азбука музыкального движения.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 Чередование сильной и слабой долей такта. Танцевальная музыка: марши (спортивные, военные), вальсы (быстрые, медленные). Меленные хороводные, быстрые плясовые русские  танцы. Стилизованная народная музыка.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кцентирование на сильную долю такта в шагах. Музыкальная структура движения: половинный каданс - полный каданс.   Вступительные аккорды. Заключительные аккорды.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Оформление урока классической, современной и народной музыкой с ярко выраженным ритмическим рисунком. Марши, польки, вальсы в медленном и среднем темпе.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  Дополнительно изучается уровень подъема ног, на пример положения работающей ноги на уровне щиколотки опорной ноги (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пье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икры и колена. Практическая работа: подготовительное движение руки (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препарасьон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Закрывание руки в подготовительное положение на два заключительных аккорда. Координация ног, рук и головы в движении -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танрелеве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тэр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Прыжки - с двух ног на две. Разные этапы прыжка (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танлеве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соте): подготовка к взлету (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деми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плие), толчок, взлет, фиксация положения ног, приземление, положение ног после прыжка.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фраппэ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сильное ударяющее движение, развивает силу ног, ловкость, быстроту и подвижность клена; изучается лицом к станку вначале в сторону, затем вперед и позднее назад.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Релеве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лен на 45° - медленное поднимание ноги, развивает силу и легкость ног в танцевальном шаге; изучается стоя боком к станку, держась одной рукой, в сторону, позднее вперед.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Перегибы корпуса: назад, стоя лицом к станку, в 1-ой позиции. Размер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/4, характер медленный, спокойный. По два такта на движение.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Прыжки: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танлеве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соте - по 1,2, 5-й позициям. Размер 2/4, характер бы строй польки. В музыке сочетаются два темпа: плавный и отрывистый.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эшаппэ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 2-ю позицию, прыжок с просветом; изучается вначале лицом к станку. Размер  4/4, сочетание плавного и четкого темпов.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Позы классического танца изучаются на середине зала. Поза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круазе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поза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эффасэ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(с ногой на полу). Размер 3/4 характер плавный, исполняется на четыре такта.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Па курю - мелкий бег на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полупальцах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исполняется по прямой в не выворотной позиции, вперед и назад. Размер 4/4, 2/4, 3/4, движения исполняются шестнадцатыми. Характер легкий, живой. Опускание на одно колено. Вращение, повороты по 6-й позиции, на 1/4 и 1/2 круга.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Упражнения у станка и на середине - подготовка к более четкому исполнению народных движений. Точные позиции положения и движения рук в танцах народов мира. Особенности стиля исполнения. Источники народных тем, сюжетов, движений, их связь с образом жизни народов.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Практическая работа: Станок. Подготовительные движения рук. Полуприседания и полно приседание, плавные и резкие приседания. Скольжение стопой по полу. Переступание на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полупальцах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«Ковырялочка» - разучивается у станка заново.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Скольжение по ноге в открытом положении (подготовка к веревочке), в открытом и закрытом положении на всей стопе одной ноги. Подготовка к каблучным движениям.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Упражнения на середине. Положение рук, положение ног. Положение рук в групповых танцах в фигурах: звездочка, круг, карусель, цепочка. Поклоны - на месте, с движением вперед и назад.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Ходы: простой шаг с продвижением вперед и назад; переменный шаг с продвижением вперед и назад. Притоп - удар всей стопой. Дроби (дробная до рожка). «Гармония» - одновременные повороты обеих стоп из свободной позиции в 1-ю закрытую и обратно, с продвижением в сторону.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Припадание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 месте, с продвижением в сторону, с поворотом на 1/4. «Молоточки» - удар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полупальцами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пол, от колена в прямом положении, с подскоком на другой ноге; на месте.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Ходы. Опускание на колени - на одно, на оба с одновременным поворотом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Элементы стилизованного танца.  Особенности и манера исполнения. Положение рук - в соло и в паре. Ходы. Простой шаг. Легкий бег. Движения корпуса. Шаг с подскоком; подскоки на двух ногах. Проскальзывание на обеих ногах. Небольшие подскоки с вынесением ноги вперед. Боковые шаги с вынесением свободной ноги вперед. Работа стоп в танце.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эстрадного танца</w:t>
      </w:r>
      <w:proofErr w:type="gramStart"/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.</w:t>
      </w:r>
      <w:proofErr w:type="gramEnd"/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Теория.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Особенности танцев. Музыка, стиль, модерн, костюмы. Работа корпуса, ног головы в современном танце. Простейшие поддержки.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Композиция из пройденных элементов эстрадного танца. Ритмические построения комбинаций.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Танец «Наш сосед» «Ваня»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Pr="00201FD1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68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680CA7" w:rsidRPr="00FF1532">
        <w:rPr>
          <w:b/>
          <w:sz w:val="28"/>
          <w:szCs w:val="28"/>
        </w:rPr>
        <w:t>Exsersis</w:t>
      </w:r>
      <w:proofErr w:type="spellEnd"/>
      <w:r w:rsidR="00680CA7" w:rsidRPr="00FF1532">
        <w:rPr>
          <w:b/>
          <w:sz w:val="28"/>
          <w:szCs w:val="28"/>
          <w:lang w:val="ru-RU"/>
        </w:rPr>
        <w:t xml:space="preserve"> на основе классического и народного танца</w:t>
      </w:r>
      <w:r w:rsidR="00680CA7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>Классический танец. Изучение групп: поз, прыжков, поворотов, связующих и вспомогательных движений, танцевальные комбинации.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>Народный танец. Упражнения на середине: дробные выстукивания, элементы ("</w:t>
      </w:r>
      <w:proofErr w:type="spellStart"/>
      <w:r w:rsidRPr="00680CA7">
        <w:rPr>
          <w:sz w:val="28"/>
          <w:lang w:val="ru-RU"/>
        </w:rPr>
        <w:t>моталочки</w:t>
      </w:r>
      <w:proofErr w:type="spellEnd"/>
      <w:r w:rsidRPr="00680CA7">
        <w:rPr>
          <w:sz w:val="28"/>
          <w:lang w:val="ru-RU"/>
        </w:rPr>
        <w:t xml:space="preserve">", "веревочки", подбивки, </w:t>
      </w:r>
      <w:proofErr w:type="spellStart"/>
      <w:r w:rsidRPr="00680CA7">
        <w:rPr>
          <w:sz w:val="28"/>
          <w:lang w:val="ru-RU"/>
        </w:rPr>
        <w:t>припадания</w:t>
      </w:r>
      <w:proofErr w:type="spellEnd"/>
      <w:r w:rsidRPr="00680CA7">
        <w:rPr>
          <w:sz w:val="28"/>
          <w:lang w:val="ru-RU"/>
        </w:rPr>
        <w:t>, основные ходы, вращения в характере русского, украинского, белорусского, татарского, мордовского, молдавского, цыганского, ита</w:t>
      </w:r>
      <w:r>
        <w:rPr>
          <w:sz w:val="28"/>
          <w:lang w:val="ru-RU"/>
        </w:rPr>
        <w:t>льянского (тарантелла) танцев).</w:t>
      </w:r>
    </w:p>
    <w:p w:rsidR="00AD6AA0" w:rsidRPr="00AD6AA0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Pr="00680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Творческая деятельность.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Этюды, развивающие игры, пантомима.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680CA7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Сценическое движение.</w:t>
      </w:r>
    </w:p>
    <w:p w:rsidR="00680CA7" w:rsidRPr="00680CA7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80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Творческая деятельность.</w:t>
      </w:r>
    </w:p>
    <w:p w:rsidR="00680CA7" w:rsidRPr="0058165E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Практика.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816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Этюды.</w:t>
      </w:r>
    </w:p>
    <w:p w:rsidR="00680CA7" w:rsidRPr="00AD6AA0" w:rsidRDefault="00680CA7" w:rsidP="00680CA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работа: художник, перелет птиц, шторм на море, лиса и зайцы, дождь в лесу, прогулка в парке.</w:t>
      </w:r>
    </w:p>
    <w:p w:rsidR="00680CA7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Pr="00680CA7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</w:t>
      </w: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</w:t>
      </w:r>
      <w:r w:rsidRPr="00680CA7">
        <w:rPr>
          <w:rFonts w:ascii="Times New Roman" w:hAnsi="Times New Roman"/>
          <w:b/>
          <w:sz w:val="28"/>
          <w:szCs w:val="28"/>
          <w:lang w:val="ru-RU"/>
        </w:rPr>
        <w:t>Современный танец</w:t>
      </w: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 xml:space="preserve">разогрев </w:t>
      </w:r>
      <w:r w:rsidRPr="00680CA7">
        <w:rPr>
          <w:sz w:val="28"/>
          <w:lang w:val="ru-RU"/>
        </w:rPr>
        <w:t xml:space="preserve">(упражнения </w:t>
      </w:r>
      <w:r w:rsidRPr="00680CA7">
        <w:rPr>
          <w:sz w:val="28"/>
        </w:rPr>
        <w:t>stretch</w:t>
      </w:r>
      <w:r w:rsidRPr="00680CA7">
        <w:rPr>
          <w:sz w:val="28"/>
          <w:lang w:val="ru-RU"/>
        </w:rPr>
        <w:t xml:space="preserve"> – характера; движения, заимствованные из классического танца (разогрев ног); упражнения свингового характера (у станка, на середине, в партере);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 xml:space="preserve">изоляция: </w:t>
      </w:r>
      <w:r w:rsidRPr="00680CA7">
        <w:rPr>
          <w:sz w:val="28"/>
          <w:lang w:val="ru-RU"/>
        </w:rPr>
        <w:t>движение изолированных центров (голова, плечи, грудная клетка, руки, ноги); координация двух, трех изолированных центров;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>упражнения для позвоночника</w:t>
      </w:r>
      <w:r w:rsidRPr="00680CA7">
        <w:rPr>
          <w:sz w:val="28"/>
          <w:lang w:val="ru-RU"/>
        </w:rPr>
        <w:t xml:space="preserve">: наклоны торса, твист торса, спирали, </w:t>
      </w:r>
      <w:r w:rsidRPr="00680CA7">
        <w:rPr>
          <w:sz w:val="28"/>
        </w:rPr>
        <w:t>body</w:t>
      </w:r>
      <w:r w:rsidRPr="00680CA7">
        <w:rPr>
          <w:sz w:val="28"/>
          <w:lang w:val="ru-RU"/>
        </w:rPr>
        <w:t xml:space="preserve"> </w:t>
      </w:r>
      <w:r w:rsidRPr="00680CA7">
        <w:rPr>
          <w:sz w:val="28"/>
        </w:rPr>
        <w:t>roll</w:t>
      </w:r>
      <w:r w:rsidRPr="00680CA7">
        <w:rPr>
          <w:sz w:val="28"/>
          <w:lang w:val="ru-RU"/>
        </w:rPr>
        <w:t xml:space="preserve"> </w:t>
      </w:r>
      <w:r w:rsidRPr="00680CA7">
        <w:rPr>
          <w:sz w:val="28"/>
        </w:rPr>
        <w:t>contraction</w:t>
      </w:r>
      <w:r w:rsidRPr="00680CA7">
        <w:rPr>
          <w:sz w:val="28"/>
          <w:lang w:val="ru-RU"/>
        </w:rPr>
        <w:t xml:space="preserve">, </w:t>
      </w:r>
      <w:proofErr w:type="spellStart"/>
      <w:r w:rsidRPr="00680CA7">
        <w:rPr>
          <w:sz w:val="28"/>
        </w:rPr>
        <w:t>relese</w:t>
      </w:r>
      <w:proofErr w:type="spellEnd"/>
      <w:r w:rsidRPr="00680CA7">
        <w:rPr>
          <w:sz w:val="28"/>
          <w:lang w:val="ru-RU"/>
        </w:rPr>
        <w:t xml:space="preserve">, </w:t>
      </w:r>
      <w:r w:rsidRPr="00680CA7">
        <w:rPr>
          <w:sz w:val="28"/>
        </w:rPr>
        <w:t>tilt</w:t>
      </w:r>
      <w:r w:rsidRPr="00680CA7">
        <w:rPr>
          <w:sz w:val="28"/>
          <w:lang w:val="ru-RU"/>
        </w:rPr>
        <w:t xml:space="preserve"> (стоя, сидя, в партере).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>уровни:</w:t>
      </w:r>
      <w:r w:rsidRPr="00680CA7">
        <w:rPr>
          <w:sz w:val="28"/>
          <w:lang w:val="ru-RU"/>
        </w:rPr>
        <w:t xml:space="preserve"> стоя, сидя, лежа (на коленях), переходы из уровня в уровень, движения изолированных центров в уровнях;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>кросс</w:t>
      </w:r>
      <w:r w:rsidRPr="00680CA7">
        <w:rPr>
          <w:sz w:val="28"/>
          <w:lang w:val="ru-RU"/>
        </w:rPr>
        <w:t>: передвижение в пространстве – шаги, прыжки, вращения на месте;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- </w:t>
      </w:r>
      <w:r w:rsidRPr="00680CA7">
        <w:rPr>
          <w:sz w:val="28"/>
          <w:u w:val="single"/>
          <w:lang w:val="ru-RU"/>
        </w:rPr>
        <w:t>комбинация, импровизация</w:t>
      </w:r>
      <w:r w:rsidRPr="00680CA7">
        <w:rPr>
          <w:sz w:val="28"/>
          <w:lang w:val="ru-RU"/>
        </w:rPr>
        <w:t>: с перемещением в пространстве, с использованием смены уровней, различных способов вращения и прыжков.</w:t>
      </w:r>
    </w:p>
    <w:p w:rsidR="0042590C" w:rsidRDefault="00680CA7" w:rsidP="00680CA7">
      <w:pPr>
        <w:spacing w:after="0" w:line="240" w:lineRule="auto"/>
        <w:ind w:firstLine="709"/>
        <w:rPr>
          <w:b/>
          <w:sz w:val="28"/>
          <w:lang w:val="ru-RU"/>
        </w:rPr>
      </w:pP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680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2590C" w:rsidRPr="0042590C">
        <w:rPr>
          <w:b/>
          <w:sz w:val="28"/>
          <w:lang w:val="ru-RU"/>
        </w:rPr>
        <w:t>Постановка танцевальных номеров.</w:t>
      </w:r>
    </w:p>
    <w:p w:rsidR="0042590C" w:rsidRDefault="0042590C" w:rsidP="00680CA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2590C">
        <w:rPr>
          <w:rFonts w:ascii="Times New Roman" w:hAnsi="Times New Roman"/>
          <w:sz w:val="28"/>
          <w:szCs w:val="28"/>
          <w:lang w:val="ru-RU"/>
        </w:rPr>
        <w:t>Массовые, сольные номера</w:t>
      </w:r>
      <w:r w:rsidRPr="0042590C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42590C">
        <w:rPr>
          <w:rFonts w:ascii="Times New Roman" w:hAnsi="Times New Roman"/>
          <w:sz w:val="28"/>
          <w:szCs w:val="28"/>
          <w:lang w:val="ru-RU"/>
        </w:rPr>
        <w:t>построенные на основе изученного материала танца.</w:t>
      </w:r>
    </w:p>
    <w:p w:rsidR="0042590C" w:rsidRPr="0042590C" w:rsidRDefault="0042590C" w:rsidP="00680CA7">
      <w:pPr>
        <w:spacing w:after="0" w:line="240" w:lineRule="auto"/>
        <w:ind w:firstLine="709"/>
        <w:rPr>
          <w:sz w:val="28"/>
          <w:lang w:val="ru-RU"/>
        </w:rPr>
      </w:pPr>
    </w:p>
    <w:p w:rsidR="00680CA7" w:rsidRDefault="0042590C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b/>
          <w:sz w:val="28"/>
        </w:rPr>
        <w:t>VIII</w:t>
      </w:r>
      <w:r w:rsidRPr="0057572F">
        <w:rPr>
          <w:b/>
          <w:sz w:val="28"/>
          <w:lang w:val="ru-RU"/>
        </w:rPr>
        <w:t>.</w:t>
      </w:r>
      <w:r w:rsidR="00680CA7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Мероприятия воспитательного характера.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 xml:space="preserve">Просмотр видеоматериалов занятий современного танца, записей концертов, фестивалей, балетов профессиональных и самодеятельных российских и зарубежных коллективов современного танца. </w:t>
      </w:r>
    </w:p>
    <w:p w:rsidR="00AD6AA0" w:rsidRDefault="0042590C" w:rsidP="00AD6AA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</w:t>
      </w:r>
      <w:r w:rsidR="00680CA7" w:rsidRPr="00680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="00680CA7" w:rsidRPr="00680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80CA7" w:rsidRPr="00680CA7">
        <w:rPr>
          <w:rFonts w:ascii="Times New Roman" w:hAnsi="Times New Roman"/>
          <w:b/>
          <w:sz w:val="28"/>
          <w:szCs w:val="28"/>
          <w:lang w:val="ru-RU"/>
        </w:rPr>
        <w:t>Концертно – сценическая деятельность</w:t>
      </w:r>
    </w:p>
    <w:p w:rsidR="00680CA7" w:rsidRPr="00680CA7" w:rsidRDefault="00680CA7" w:rsidP="00680CA7">
      <w:pPr>
        <w:rPr>
          <w:sz w:val="28"/>
          <w:lang w:val="ru-RU"/>
        </w:rPr>
      </w:pPr>
      <w:r w:rsidRPr="00680CA7">
        <w:rPr>
          <w:sz w:val="28"/>
          <w:lang w:val="ru-RU"/>
        </w:rPr>
        <w:t>Концертно – сценическая практика, участие в районных, областных, городских хореографических кон</w:t>
      </w:r>
      <w:r>
        <w:rPr>
          <w:sz w:val="28"/>
          <w:lang w:val="ru-RU"/>
        </w:rPr>
        <w:t>курсах, фестивалях</w:t>
      </w:r>
    </w:p>
    <w:p w:rsidR="00680CA7" w:rsidRP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680CA7" w:rsidRDefault="0042590C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Pr="00425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680CA7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Default="00680CA7" w:rsidP="00680C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Отчетный концерт </w:t>
      </w:r>
      <w:r w:rsidR="00044426"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родителей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населения.</w:t>
      </w:r>
    </w:p>
    <w:p w:rsid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044426" w:rsidRDefault="00044426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29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536"/>
        <w:gridCol w:w="1272"/>
        <w:gridCol w:w="1276"/>
        <w:gridCol w:w="1721"/>
      </w:tblGrid>
      <w:tr w:rsidR="00FF1532" w:rsidRPr="0042590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Название разделов и тем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FF1532" w:rsidRPr="006F50B3" w:rsidTr="0042590C"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Общее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FF15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532" w:rsidRPr="006F50B3" w:rsidRDefault="00FF1532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532" w:rsidRPr="006F50B3" w:rsidRDefault="00FF1532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Учебно-тренировочная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0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Азбука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классического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народно-сценического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эстрадного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надрепертуаром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2A6891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FF1532" w:rsidRDefault="002A6891" w:rsidP="002A6891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FF1532">
              <w:rPr>
                <w:b/>
                <w:sz w:val="28"/>
                <w:szCs w:val="28"/>
              </w:rPr>
              <w:t>Exsersis</w:t>
            </w:r>
            <w:proofErr w:type="spellEnd"/>
            <w:r w:rsidRPr="00FF1532">
              <w:rPr>
                <w:b/>
                <w:sz w:val="28"/>
                <w:szCs w:val="28"/>
                <w:lang w:val="ru-RU"/>
              </w:rPr>
              <w:t xml:space="preserve"> на основе классического и народного танца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2A6891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</w:tr>
      <w:tr w:rsidR="002A6891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6A01B8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6A0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2A6891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9E6B2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</w:tr>
      <w:tr w:rsidR="002A6891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Сценическое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движение.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6B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9E6B2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A6891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</w:tr>
      <w:tr w:rsidR="002A6891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Музыкально-танцевальные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7347F9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C6DFF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7347F9" w:rsidRDefault="0019140A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</w:tr>
      <w:tr w:rsidR="00FF1532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532" w:rsidRPr="003F63EB" w:rsidRDefault="00FF1532" w:rsidP="00FF15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FF1532" w:rsidRPr="00AC6DFF" w:rsidRDefault="00FF1532" w:rsidP="00020A3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Современный танец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532" w:rsidRPr="00590032" w:rsidRDefault="002A6891" w:rsidP="00F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590032" w:rsidRPr="00590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F1532" w:rsidRPr="00590032" w:rsidRDefault="00590032" w:rsidP="00F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0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1532" w:rsidRPr="00590032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="00590032" w:rsidRPr="005900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A6891" w:rsidRPr="003F63EB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42590C" w:rsidRDefault="002A6891" w:rsidP="002A6891">
            <w:pP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42590C">
              <w:rPr>
                <w:b/>
                <w:sz w:val="28"/>
              </w:rPr>
              <w:t>Постановка танцевальных номеров.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Pr="00BF03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0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BF03DC" w:rsidRDefault="002A6891" w:rsidP="002A6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  <w:r w:rsidRPr="00BF0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A6891" w:rsidRPr="00AC6DFF" w:rsidRDefault="002A6891" w:rsidP="002A68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19</w:t>
            </w:r>
          </w:p>
        </w:tc>
      </w:tr>
      <w:tr w:rsidR="002A6891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AD6AA0" w:rsidRDefault="002A6891" w:rsidP="002A689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 об искусстве, Прослушивание музыки, посещение концертов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12</w:t>
            </w:r>
          </w:p>
        </w:tc>
      </w:tr>
      <w:tr w:rsidR="002A6891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57572F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C865CE" w:rsidRDefault="002A6891" w:rsidP="002A6891">
            <w:pPr>
              <w:pStyle w:val="a3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65CE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BF03DC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</w:t>
            </w:r>
          </w:p>
        </w:tc>
      </w:tr>
      <w:tr w:rsidR="002A6891" w:rsidRPr="003F63EB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3F63EB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IX.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6F50B3" w:rsidRDefault="002A6891" w:rsidP="002A6891">
            <w:pPr>
              <w:pStyle w:val="a3"/>
              <w:tabs>
                <w:tab w:val="left" w:pos="150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Концертно – сценическая деятельность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A6891" w:rsidRPr="009E6B29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9E6B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A6891" w:rsidRPr="008723A5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2A6891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6891" w:rsidRPr="003F63EB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X.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6891" w:rsidRPr="006F50B3" w:rsidRDefault="002A6891" w:rsidP="002A689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6891" w:rsidRPr="006F50B3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6891" w:rsidRPr="006F50B3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6891" w:rsidRPr="006F50B3" w:rsidRDefault="002A6891" w:rsidP="002A68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FF15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F1532" w:rsidRPr="006F50B3" w:rsidRDefault="00FF1532" w:rsidP="00FF15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6F50B3" w:rsidRDefault="00FF1532" w:rsidP="00FF15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2A6891" w:rsidRDefault="007347F9" w:rsidP="00FF15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A68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532" w:rsidRPr="002A6891" w:rsidRDefault="00AA1B40" w:rsidP="00FF15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2A6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532" w:rsidRPr="002A6891" w:rsidRDefault="007347F9" w:rsidP="00FF15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A6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20</w:t>
            </w:r>
            <w:r w:rsidR="002A6891" w:rsidRPr="002A6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9</w:t>
            </w:r>
          </w:p>
        </w:tc>
      </w:tr>
    </w:tbl>
    <w:p w:rsidR="00AD6AA0" w:rsidRP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680CA7" w:rsidRDefault="00680CA7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46F2D" w:rsidRDefault="00946F2D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332306" w:rsidRPr="000525D9" w:rsidRDefault="00332306" w:rsidP="00332306">
      <w:pPr>
        <w:pStyle w:val="a5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0525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 дополнительной </w:t>
      </w:r>
      <w:proofErr w:type="spellStart"/>
      <w:r w:rsidRPr="000525D9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танца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</w:p>
    <w:p w:rsidR="00AD6AA0" w:rsidRPr="006F50B3" w:rsidRDefault="00AD6AA0" w:rsidP="00AD6AA0">
      <w:pPr>
        <w:pStyle w:val="a3"/>
        <w:ind w:left="4536"/>
        <w:jc w:val="left"/>
        <w:rPr>
          <w:rFonts w:ascii="Times New Roman" w:hAnsi="Times New Roman" w:cs="Times New Roman"/>
          <w:b/>
          <w:sz w:val="24"/>
          <w:szCs w:val="24"/>
          <w:shd w:val="clear" w:color="auto" w:fill="FFFF99"/>
          <w:lang w:val="ru-RU"/>
        </w:rPr>
      </w:pPr>
    </w:p>
    <w:p w:rsidR="00AD6AA0" w:rsidRPr="00F273D2" w:rsidRDefault="00D76313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модуля «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AD6AA0"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="00AD6AA0"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F273D2" w:rsidRDefault="00AD6AA0" w:rsidP="00AD6AA0">
      <w:pPr>
        <w:pStyle w:val="a3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6AA0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Планируемые результаты модуля «</w:t>
      </w:r>
      <w:r w:rsidR="00044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-</w:t>
      </w:r>
      <w:r w:rsidR="000444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1E291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й год обучения»</w:t>
      </w:r>
    </w:p>
    <w:p w:rsidR="00946F2D" w:rsidRPr="00AD6AA0" w:rsidRDefault="00946F2D" w:rsidP="00946F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 концу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третьего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года обучения дети должны знать:</w:t>
      </w:r>
    </w:p>
    <w:p w:rsidR="00946F2D" w:rsidRPr="00946F2D" w:rsidRDefault="00946F2D" w:rsidP="00946F2D">
      <w:pPr>
        <w:pStyle w:val="a5"/>
        <w:numPr>
          <w:ilvl w:val="0"/>
          <w:numId w:val="23"/>
        </w:numPr>
        <w:rPr>
          <w:sz w:val="28"/>
          <w:lang w:val="ru-RU"/>
        </w:rPr>
      </w:pPr>
      <w:r w:rsidRPr="00946F2D">
        <w:rPr>
          <w:sz w:val="28"/>
          <w:lang w:val="ru-RU"/>
        </w:rPr>
        <w:t>Понятия и термины программных движений.</w:t>
      </w:r>
    </w:p>
    <w:p w:rsidR="00946F2D" w:rsidRPr="00946F2D" w:rsidRDefault="00946F2D" w:rsidP="00946F2D">
      <w:pPr>
        <w:pStyle w:val="a5"/>
        <w:numPr>
          <w:ilvl w:val="0"/>
          <w:numId w:val="23"/>
        </w:numPr>
        <w:rPr>
          <w:sz w:val="28"/>
          <w:lang w:val="ru-RU"/>
        </w:rPr>
      </w:pPr>
      <w:r w:rsidRPr="00946F2D">
        <w:rPr>
          <w:sz w:val="28"/>
          <w:lang w:val="ru-RU"/>
        </w:rPr>
        <w:t>Правила исполнения изучаемых движений и техники в современном танце.</w:t>
      </w:r>
    </w:p>
    <w:p w:rsidR="00946F2D" w:rsidRPr="00946F2D" w:rsidRDefault="00946F2D" w:rsidP="00946F2D">
      <w:pPr>
        <w:pStyle w:val="a5"/>
        <w:numPr>
          <w:ilvl w:val="0"/>
          <w:numId w:val="23"/>
        </w:numPr>
        <w:rPr>
          <w:sz w:val="28"/>
          <w:lang w:val="ru-RU"/>
        </w:rPr>
      </w:pPr>
      <w:r w:rsidRPr="00946F2D">
        <w:rPr>
          <w:sz w:val="28"/>
        </w:rPr>
        <w:t>Импровизация.</w:t>
      </w:r>
    </w:p>
    <w:p w:rsidR="00946F2D" w:rsidRPr="00A25C90" w:rsidRDefault="00946F2D" w:rsidP="00946F2D">
      <w:pPr>
        <w:pStyle w:val="TableParagraph"/>
        <w:rPr>
          <w:b/>
          <w:sz w:val="28"/>
          <w:lang w:val="ru-RU"/>
        </w:rPr>
      </w:pPr>
      <w:r w:rsidRPr="00A25C90">
        <w:rPr>
          <w:b/>
          <w:sz w:val="28"/>
          <w:lang w:val="ru-RU"/>
        </w:rPr>
        <w:t>Должны уметь:</w:t>
      </w:r>
    </w:p>
    <w:p w:rsidR="00946F2D" w:rsidRPr="00946F2D" w:rsidRDefault="00946F2D" w:rsidP="00946F2D">
      <w:pPr>
        <w:pStyle w:val="a5"/>
        <w:numPr>
          <w:ilvl w:val="0"/>
          <w:numId w:val="24"/>
        </w:numPr>
        <w:rPr>
          <w:sz w:val="28"/>
          <w:lang w:val="ru-RU"/>
        </w:rPr>
      </w:pPr>
      <w:r w:rsidRPr="00946F2D">
        <w:rPr>
          <w:sz w:val="28"/>
          <w:lang w:val="ru-RU"/>
        </w:rPr>
        <w:t xml:space="preserve">Точно и правильно исполнять </w:t>
      </w:r>
      <w:r w:rsidR="00D76313" w:rsidRPr="00946F2D">
        <w:rPr>
          <w:sz w:val="28"/>
          <w:lang w:val="ru-RU"/>
        </w:rPr>
        <w:t>движения современного</w:t>
      </w:r>
      <w:r w:rsidRPr="00946F2D">
        <w:rPr>
          <w:sz w:val="28"/>
          <w:lang w:val="ru-RU"/>
        </w:rPr>
        <w:t xml:space="preserve"> джаз-модерн танца в комбинациях, импровизациях, содержащих различные элементы и приемы</w:t>
      </w:r>
    </w:p>
    <w:p w:rsidR="00946F2D" w:rsidRPr="00946F2D" w:rsidRDefault="00946F2D" w:rsidP="00946F2D">
      <w:pPr>
        <w:pStyle w:val="a5"/>
        <w:numPr>
          <w:ilvl w:val="0"/>
          <w:numId w:val="24"/>
        </w:numPr>
        <w:rPr>
          <w:sz w:val="28"/>
          <w:lang w:val="ru-RU"/>
        </w:rPr>
      </w:pPr>
      <w:r w:rsidRPr="00946F2D">
        <w:rPr>
          <w:sz w:val="28"/>
          <w:lang w:val="ru-RU"/>
        </w:rPr>
        <w:t>Грамотно распределять усилия при исполнении танцевальных комбинаций, требующих перемещения в пространстве.</w:t>
      </w:r>
    </w:p>
    <w:p w:rsidR="00946F2D" w:rsidRPr="00946F2D" w:rsidRDefault="00946F2D" w:rsidP="00946F2D">
      <w:pPr>
        <w:pStyle w:val="a5"/>
        <w:numPr>
          <w:ilvl w:val="0"/>
          <w:numId w:val="24"/>
        </w:numPr>
        <w:rPr>
          <w:sz w:val="28"/>
          <w:lang w:val="ru-RU"/>
        </w:rPr>
      </w:pPr>
      <w:r w:rsidRPr="00946F2D">
        <w:rPr>
          <w:sz w:val="28"/>
          <w:lang w:val="ru-RU"/>
        </w:rPr>
        <w:t>Работать в ансамбле. Анализировать свое исполнение.</w:t>
      </w:r>
    </w:p>
    <w:p w:rsidR="00946F2D" w:rsidRPr="00332306" w:rsidRDefault="00946F2D" w:rsidP="00332306">
      <w:pPr>
        <w:pStyle w:val="a5"/>
        <w:numPr>
          <w:ilvl w:val="0"/>
          <w:numId w:val="24"/>
        </w:numPr>
        <w:rPr>
          <w:rFonts w:cs="Times New Roman"/>
          <w:bCs/>
          <w:sz w:val="28"/>
          <w:lang w:val="ru-RU"/>
        </w:rPr>
      </w:pPr>
      <w:r w:rsidRPr="00946F2D">
        <w:rPr>
          <w:sz w:val="28"/>
          <w:lang w:val="ru-RU"/>
        </w:rPr>
        <w:t>Самостоятельно и творчески работать над исполнением изучаемого материала.</w:t>
      </w:r>
    </w:p>
    <w:p w:rsidR="00AD6AA0" w:rsidRPr="00F273D2" w:rsidRDefault="00AD6AA0" w:rsidP="00AD6AA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</w:t>
      </w:r>
      <w:r w:rsidR="00590032" w:rsidRPr="0059003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«3</w:t>
      </w:r>
      <w:r w:rsidR="000B26C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04442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й год обучения</w:t>
      </w:r>
      <w:r w:rsidRPr="00F273D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2590C" w:rsidRPr="003237B0" w:rsidRDefault="0042590C" w:rsidP="0042590C">
      <w:pPr>
        <w:shd w:val="clear" w:color="auto" w:fill="FFFFFF"/>
        <w:spacing w:after="15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Вводное занятие</w:t>
      </w:r>
    </w:p>
    <w:p w:rsidR="0042590C" w:rsidRPr="003237B0" w:rsidRDefault="0042590C" w:rsidP="004259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Практика</w:t>
      </w:r>
      <w:r w:rsidRPr="003237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Разминка, работа в группах по заданию. Творческая самостоятельная работа всей группой по созданию этюда в любом танцевальном направлении.</w:t>
      </w:r>
    </w:p>
    <w:p w:rsidR="00AD6AA0" w:rsidRPr="00AD6AA0" w:rsidRDefault="0042590C" w:rsidP="00590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Pr="00425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Учебно-тренировочная работа.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Теория.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анятие проводится в форме беседы. Педагог напоминает детям упражнения, изучаемые на прошлых курсах.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Азбука музыкального движения.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Теория.  Динамические оттенки в музыке. Ритмические рисунки в движении (сочетание четвертей и восьмых).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Практические упражнения на развитие музыкальности (осуществляются) непосредственно на уроке классики, народного и эстрадного танца).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Практика. </w:t>
      </w:r>
    </w:p>
    <w:p w:rsidR="00AD6AA0" w:rsidRPr="00AD6AA0" w:rsidRDefault="00AD6AA0" w:rsidP="00AD6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Основные правила движений у станка. Понятие о поворотах 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деор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дедан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Эпольман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Эстетика, логика и техника смены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эпольман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круазе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анфас) в позах классического танца.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Практическая работа: движения - связки (па де буре). Закономерности координации движений рук головы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впор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бра.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5-й позиции, во всех направлениях. С затактовым по строением. Размер 2/4, темп — модерато (средний). 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жете по 1-й позиции (вперед и назад).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жамб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 тер - 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деор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дедан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(с остановками спереди и сзади). Размер 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/4, темп - модерато.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фраппэ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по всем направлениям. Размер 2/4, 4/4, (затакт 1/8, темп — модерато).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Релеве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лян с 5-й позиции - во всех направлениях (держась за станок од--ной рукой). Размер 3/4, 4/4 темп - анданте. Па де бурре - с переменой ног (стоя лицом к станку). Размер 2/4, темп -модерато.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Шанжман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пье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(большое) - прыжок с 5-й позиции с переменой ног (лицом к станку). Размер 2/4, темп - аллегро (подвижно).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Элементы народно-сценического танца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Открытые и закрытые, свободные позиции ног. Дробные движения русского танца. Настроение и характер (задорный, озорной дух.)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Практическая работа: повторяются упражнения у станка. 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скольжение стоп по полу; с поворотом ноги в закрытом положении, в сторону. 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жете - маленькие броски: вперед, в сторону, назад; с одним ударом стопой по 5-й открытой позиции (коротким ударом по полу носком или ребром каблука). Батман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тандю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в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полупрседании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одной ноге. </w:t>
      </w:r>
      <w:r w:rsidRPr="00AD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Русский стилизованный танец «Лети, лето.»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Положение рук в танце. «Веревочка» - простая и с переступанием. «Моталочка» простая в повороте. Поддержки в танце. Движения «качели.»  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Припадания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Движения рук - резкие и акцентированные взмахи. Движения плеч - поочередные и одновременные (вперед и назад), короткие (вверх и вниз). Движения головы</w:t>
      </w:r>
      <w:proofErr w:type="gram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движения ног. Ходы. Шаг вперед, в сторону с поворотом. Опускание на колени: на одно, на оба с одновременным поворотом.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Эстрадный танец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арактерные черты эстрадного танца, исполнение основных его элементов движений.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над репертуаром.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зучение движений танцев - «Веселая зарядка»,  «</w:t>
      </w:r>
      <w:proofErr w:type="spellStart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Нахолка</w:t>
      </w:r>
      <w:proofErr w:type="spellEnd"/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Практическая работа: танец «Веселая зарядка», Танец «Находка».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Практика. </w:t>
      </w: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Отчетный концерт для  родителей и населения,  в котором прослеживаются практически весь репертуар за все 3 года обучения.</w:t>
      </w:r>
    </w:p>
    <w:p w:rsid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Pr="00AD6AA0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</w:t>
      </w:r>
      <w:r w:rsidR="00425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42590C" w:rsidRPr="008D5258">
        <w:rPr>
          <w:rFonts w:ascii="Times New Roman" w:hAnsi="Times New Roman"/>
          <w:b/>
          <w:sz w:val="28"/>
          <w:szCs w:val="28"/>
          <w:lang w:val="ru-RU"/>
        </w:rPr>
        <w:t>Занятия по направлению джаз-модерн</w:t>
      </w:r>
    </w:p>
    <w:p w:rsidR="0042590C" w:rsidRPr="0042590C" w:rsidRDefault="0042590C" w:rsidP="0042590C">
      <w:pPr>
        <w:rPr>
          <w:sz w:val="28"/>
        </w:rPr>
      </w:pPr>
      <w:proofErr w:type="spellStart"/>
      <w:r w:rsidRPr="0042590C">
        <w:rPr>
          <w:sz w:val="28"/>
        </w:rPr>
        <w:t>Исполнение</w:t>
      </w:r>
      <w:proofErr w:type="spellEnd"/>
      <w:r w:rsidRPr="0042590C">
        <w:rPr>
          <w:sz w:val="28"/>
        </w:rPr>
        <w:t xml:space="preserve"> </w:t>
      </w:r>
      <w:proofErr w:type="spellStart"/>
      <w:r w:rsidRPr="0042590C">
        <w:rPr>
          <w:sz w:val="28"/>
        </w:rPr>
        <w:t>всех</w:t>
      </w:r>
      <w:proofErr w:type="spellEnd"/>
      <w:r w:rsidRPr="0042590C">
        <w:rPr>
          <w:sz w:val="28"/>
        </w:rPr>
        <w:t xml:space="preserve"> </w:t>
      </w:r>
      <w:proofErr w:type="spellStart"/>
      <w:r w:rsidRPr="0042590C">
        <w:rPr>
          <w:sz w:val="28"/>
        </w:rPr>
        <w:t>разделов</w:t>
      </w:r>
      <w:proofErr w:type="spellEnd"/>
      <w:r w:rsidRPr="0042590C">
        <w:rPr>
          <w:sz w:val="28"/>
        </w:rPr>
        <w:t xml:space="preserve"> </w:t>
      </w:r>
      <w:proofErr w:type="spellStart"/>
      <w:r w:rsidRPr="0042590C">
        <w:rPr>
          <w:sz w:val="28"/>
        </w:rPr>
        <w:t>урока</w:t>
      </w:r>
      <w:proofErr w:type="spellEnd"/>
      <w:r w:rsidRPr="0042590C">
        <w:rPr>
          <w:sz w:val="28"/>
        </w:rPr>
        <w:t>:</w:t>
      </w:r>
    </w:p>
    <w:p w:rsidR="0042590C" w:rsidRPr="0042590C" w:rsidRDefault="0042590C" w:rsidP="0042590C">
      <w:pPr>
        <w:pStyle w:val="a5"/>
        <w:numPr>
          <w:ilvl w:val="0"/>
          <w:numId w:val="22"/>
        </w:numPr>
        <w:rPr>
          <w:sz w:val="28"/>
          <w:lang w:val="ru-RU"/>
        </w:rPr>
      </w:pPr>
      <w:r w:rsidRPr="0042590C">
        <w:rPr>
          <w:sz w:val="28"/>
          <w:lang w:val="ru-RU"/>
        </w:rPr>
        <w:t>разогрев (все виды разогрева в комплексной форме);</w:t>
      </w:r>
    </w:p>
    <w:p w:rsidR="0042590C" w:rsidRPr="0042590C" w:rsidRDefault="0042590C" w:rsidP="0042590C">
      <w:pPr>
        <w:pStyle w:val="a5"/>
        <w:numPr>
          <w:ilvl w:val="0"/>
          <w:numId w:val="22"/>
        </w:numPr>
        <w:rPr>
          <w:sz w:val="28"/>
          <w:lang w:val="ru-RU"/>
        </w:rPr>
      </w:pPr>
      <w:r w:rsidRPr="0042590C">
        <w:rPr>
          <w:sz w:val="28"/>
          <w:lang w:val="ru-RU"/>
        </w:rPr>
        <w:t xml:space="preserve">изоляция (полиритмия, </w:t>
      </w:r>
      <w:proofErr w:type="spellStart"/>
      <w:r w:rsidRPr="0042590C">
        <w:rPr>
          <w:sz w:val="28"/>
          <w:lang w:val="ru-RU"/>
        </w:rPr>
        <w:t>полицентрия</w:t>
      </w:r>
      <w:proofErr w:type="spellEnd"/>
      <w:r w:rsidRPr="0042590C">
        <w:rPr>
          <w:sz w:val="28"/>
          <w:lang w:val="ru-RU"/>
        </w:rPr>
        <w:t>);</w:t>
      </w:r>
    </w:p>
    <w:p w:rsidR="0042590C" w:rsidRPr="0042590C" w:rsidRDefault="0042590C" w:rsidP="0042590C">
      <w:pPr>
        <w:pStyle w:val="a5"/>
        <w:numPr>
          <w:ilvl w:val="0"/>
          <w:numId w:val="22"/>
        </w:numPr>
        <w:rPr>
          <w:sz w:val="28"/>
          <w:lang w:val="ru-RU"/>
        </w:rPr>
      </w:pPr>
      <w:r w:rsidRPr="0042590C">
        <w:rPr>
          <w:sz w:val="28"/>
          <w:lang w:val="ru-RU"/>
        </w:rPr>
        <w:t>партер (развернутые комбинации с использованием движений изолированных центров);</w:t>
      </w:r>
    </w:p>
    <w:p w:rsidR="0042590C" w:rsidRPr="0042590C" w:rsidRDefault="0042590C" w:rsidP="0042590C">
      <w:pPr>
        <w:pStyle w:val="a5"/>
        <w:numPr>
          <w:ilvl w:val="0"/>
          <w:numId w:val="22"/>
        </w:numPr>
        <w:rPr>
          <w:sz w:val="28"/>
          <w:lang w:val="ru-RU"/>
        </w:rPr>
      </w:pPr>
      <w:r w:rsidRPr="0042590C">
        <w:rPr>
          <w:sz w:val="28"/>
          <w:lang w:val="ru-RU"/>
        </w:rPr>
        <w:t>упражнение для позвоночника (соединение всех возможных движений торса в единые развернутые комбинации с использованием падений и подъемов);</w:t>
      </w:r>
    </w:p>
    <w:p w:rsidR="0042590C" w:rsidRPr="0042590C" w:rsidRDefault="0042590C" w:rsidP="0042590C">
      <w:pPr>
        <w:pStyle w:val="a5"/>
        <w:numPr>
          <w:ilvl w:val="0"/>
          <w:numId w:val="22"/>
        </w:numPr>
        <w:rPr>
          <w:sz w:val="28"/>
          <w:lang w:val="ru-RU"/>
        </w:rPr>
      </w:pPr>
      <w:r w:rsidRPr="0042590C">
        <w:rPr>
          <w:sz w:val="28"/>
          <w:lang w:val="ru-RU"/>
        </w:rPr>
        <w:t>кросс (использование всего пространства класса, соединение шагов, прыжков, вращений в единые комбинации, вращение по кругу и со сменой уровня).</w:t>
      </w:r>
    </w:p>
    <w:p w:rsidR="00AD6AA0" w:rsidRPr="0042590C" w:rsidRDefault="00AD6AA0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</w:p>
    <w:p w:rsidR="00AD6AA0" w:rsidRDefault="0042590C" w:rsidP="00AD6AA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Pr="008D5258">
        <w:rPr>
          <w:rFonts w:ascii="Times New Roman" w:hAnsi="Times New Roman"/>
          <w:b/>
          <w:sz w:val="28"/>
          <w:szCs w:val="28"/>
          <w:lang w:val="ru-RU"/>
        </w:rPr>
        <w:t xml:space="preserve">Занятия в направлении </w:t>
      </w:r>
      <w:r w:rsidRPr="00D82D08">
        <w:rPr>
          <w:rFonts w:ascii="Times New Roman" w:hAnsi="Times New Roman"/>
          <w:b/>
          <w:sz w:val="28"/>
          <w:szCs w:val="28"/>
        </w:rPr>
        <w:t>contemporary</w:t>
      </w:r>
      <w:r w:rsidRPr="008D52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82D08">
        <w:rPr>
          <w:rFonts w:ascii="Times New Roman" w:hAnsi="Times New Roman"/>
          <w:b/>
          <w:sz w:val="28"/>
          <w:szCs w:val="28"/>
        </w:rPr>
        <w:t>dance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AD6AA0"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Мероприятия воспитательного характера.</w:t>
      </w:r>
    </w:p>
    <w:p w:rsidR="0042590C" w:rsidRPr="00946F2D" w:rsidRDefault="0042590C" w:rsidP="0042590C">
      <w:pPr>
        <w:rPr>
          <w:sz w:val="28"/>
          <w:lang w:val="ru-RU"/>
        </w:rPr>
      </w:pPr>
      <w:r w:rsidRPr="0042590C">
        <w:rPr>
          <w:sz w:val="28"/>
          <w:lang w:val="ru-RU"/>
        </w:rPr>
        <w:t xml:space="preserve">Современный танец на основе соединения </w:t>
      </w:r>
      <w:r w:rsidR="00D76313" w:rsidRPr="0042590C">
        <w:rPr>
          <w:sz w:val="28"/>
          <w:lang w:val="ru-RU"/>
        </w:rPr>
        <w:t>множества стилей</w:t>
      </w:r>
      <w:r w:rsidRPr="0042590C">
        <w:rPr>
          <w:sz w:val="28"/>
          <w:lang w:val="ru-RU"/>
        </w:rPr>
        <w:t xml:space="preserve">, направлений, техник. </w:t>
      </w:r>
      <w:r w:rsidRPr="00946F2D">
        <w:rPr>
          <w:sz w:val="28"/>
          <w:lang w:val="ru-RU"/>
        </w:rPr>
        <w:t>Импровизация.</w:t>
      </w:r>
    </w:p>
    <w:p w:rsidR="00946F2D" w:rsidRDefault="00946F2D" w:rsidP="00946F2D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94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</w:t>
      </w:r>
      <w:r w:rsidRPr="0094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946F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46F2D">
        <w:rPr>
          <w:rFonts w:ascii="Times New Roman" w:hAnsi="Times New Roman" w:cs="Times New Roman"/>
          <w:b/>
          <w:sz w:val="28"/>
          <w:lang w:val="ru-RU"/>
        </w:rPr>
        <w:t xml:space="preserve">Постановка танцевальных номеров </w:t>
      </w:r>
      <w:r w:rsidRPr="00946F2D">
        <w:rPr>
          <w:sz w:val="28"/>
          <w:szCs w:val="28"/>
          <w:lang w:val="ru-RU"/>
        </w:rPr>
        <w:t>на основе изученного материала, на импровизационном материале участников коллектива.</w:t>
      </w:r>
    </w:p>
    <w:p w:rsidR="00946F2D" w:rsidRPr="00946F2D" w:rsidRDefault="00946F2D" w:rsidP="00946F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lang w:val="ru-RU"/>
        </w:rPr>
      </w:pPr>
    </w:p>
    <w:p w:rsidR="00946F2D" w:rsidRDefault="00946F2D" w:rsidP="00946F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</w:rPr>
        <w:t>VI</w:t>
      </w:r>
      <w:r w:rsidRPr="00946F2D">
        <w:rPr>
          <w:rFonts w:ascii="Times New Roman" w:hAnsi="Times New Roman" w:cs="Times New Roman"/>
          <w:b/>
          <w:sz w:val="28"/>
          <w:lang w:val="ru-RU"/>
        </w:rPr>
        <w:t xml:space="preserve">. </w:t>
      </w:r>
      <w:r w:rsidRPr="00946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Мероприятия воспитательного характера</w:t>
      </w:r>
    </w:p>
    <w:p w:rsidR="00946F2D" w:rsidRDefault="00946F2D" w:rsidP="00946F2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46F2D">
        <w:rPr>
          <w:rFonts w:ascii="Times New Roman" w:hAnsi="Times New Roman"/>
          <w:sz w:val="28"/>
          <w:szCs w:val="28"/>
          <w:lang w:val="ru-RU"/>
        </w:rPr>
        <w:t>Просмотр видеоматериалов занятий современного танца, записей концертов, фестивалей, балетов профессиональных и самодеятельных российских и зарубежных коллективов современного танца.</w:t>
      </w:r>
    </w:p>
    <w:p w:rsidR="00946F2D" w:rsidRDefault="00946F2D" w:rsidP="00946F2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46F2D" w:rsidRPr="0057572F" w:rsidRDefault="00946F2D" w:rsidP="00946F2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46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</w:t>
      </w:r>
      <w:r w:rsidRPr="00575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57572F">
        <w:rPr>
          <w:rFonts w:ascii="Times New Roman" w:hAnsi="Times New Roman"/>
          <w:b/>
          <w:sz w:val="28"/>
          <w:szCs w:val="28"/>
          <w:lang w:val="ru-RU"/>
        </w:rPr>
        <w:t xml:space="preserve"> Концертно – сценическая деятельность</w:t>
      </w:r>
    </w:p>
    <w:p w:rsidR="00946F2D" w:rsidRDefault="00946F2D" w:rsidP="00946F2D">
      <w:pPr>
        <w:rPr>
          <w:sz w:val="28"/>
          <w:lang w:val="ru-RU"/>
        </w:rPr>
      </w:pPr>
      <w:r w:rsidRPr="00946F2D">
        <w:rPr>
          <w:sz w:val="28"/>
          <w:lang w:val="ru-RU"/>
        </w:rPr>
        <w:t>Концертно – сценическая практика, участие в районных, областных, городских хореографических конкурсах, фестивалях.</w:t>
      </w:r>
    </w:p>
    <w:p w:rsidR="00946F2D" w:rsidRDefault="00946F2D" w:rsidP="00946F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46F2D">
        <w:rPr>
          <w:b/>
          <w:sz w:val="28"/>
          <w:lang w:val="ru-RU"/>
        </w:rPr>
        <w:t>V</w:t>
      </w:r>
      <w:r w:rsidRPr="00946F2D">
        <w:rPr>
          <w:b/>
          <w:sz w:val="28"/>
        </w:rPr>
        <w:t>III</w:t>
      </w:r>
      <w:r w:rsidRPr="00946F2D">
        <w:rPr>
          <w:b/>
          <w:sz w:val="28"/>
          <w:lang w:val="ru-RU"/>
        </w:rPr>
        <w:t>.</w:t>
      </w:r>
      <w:r w:rsidRPr="00946F2D">
        <w:rPr>
          <w:sz w:val="28"/>
          <w:lang w:val="ru-RU"/>
        </w:rPr>
        <w:t xml:space="preserve"> </w:t>
      </w:r>
      <w:r w:rsidRPr="00AD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Итоговое занятие.</w:t>
      </w:r>
    </w:p>
    <w:p w:rsidR="00946F2D" w:rsidRDefault="00946F2D" w:rsidP="00946F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</w:pPr>
      <w:r w:rsidRPr="00AD6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Практика. Отчетный концерт для  родителей и населения.</w:t>
      </w:r>
    </w:p>
    <w:p w:rsidR="00D76313" w:rsidRDefault="00D76313" w:rsidP="00332306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6313" w:rsidRDefault="00D76313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6AA0" w:rsidRDefault="00AD6AA0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:rsidR="00044426" w:rsidRDefault="00044426" w:rsidP="00AD6AA0">
      <w:pPr>
        <w:pStyle w:val="a5"/>
        <w:tabs>
          <w:tab w:val="left" w:pos="543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29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4536"/>
        <w:gridCol w:w="1272"/>
        <w:gridCol w:w="1276"/>
        <w:gridCol w:w="1721"/>
      </w:tblGrid>
      <w:tr w:rsidR="0042590C" w:rsidRPr="00946F2D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Название разделов и тем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Кол-во часов</w:t>
            </w:r>
          </w:p>
        </w:tc>
      </w:tr>
      <w:tr w:rsidR="0042590C" w:rsidRPr="00946F2D" w:rsidTr="0042590C">
        <w:tc>
          <w:tcPr>
            <w:tcW w:w="824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Общее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Теория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90C" w:rsidRPr="006F50B3" w:rsidRDefault="0042590C" w:rsidP="0042590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Практика</w:t>
            </w:r>
          </w:p>
        </w:tc>
      </w:tr>
      <w:tr w:rsidR="00590032" w:rsidRPr="00946F2D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lastRenderedPageBreak/>
              <w:t>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чебно-тренировочная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32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Азбука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музыкального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движения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классического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народно-сценического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Элементы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эстрадного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танца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Работа</w:t>
            </w:r>
            <w:proofErr w:type="spellEnd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6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репертуаром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90032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8D5258" w:rsidRDefault="00590032" w:rsidP="0059003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8D52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 по направлению джаз-модерн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  <w:r w:rsidR="0059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590032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  <w:r w:rsidR="0059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</w:t>
            </w:r>
          </w:p>
        </w:tc>
      </w:tr>
      <w:tr w:rsidR="00590032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8D5258" w:rsidRDefault="00590032" w:rsidP="005900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D5258">
              <w:rPr>
                <w:rFonts w:ascii="Times New Roman" w:hAnsi="Times New Roman"/>
                <w:sz w:val="28"/>
                <w:szCs w:val="28"/>
              </w:rPr>
              <w:t>Исполнение</w:t>
            </w:r>
            <w:proofErr w:type="spellEnd"/>
            <w:r w:rsidRPr="008D5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5258">
              <w:rPr>
                <w:rFonts w:ascii="Times New Roman" w:hAnsi="Times New Roman"/>
                <w:sz w:val="28"/>
                <w:szCs w:val="28"/>
              </w:rPr>
              <w:t>всех</w:t>
            </w:r>
            <w:proofErr w:type="spellEnd"/>
            <w:r w:rsidRPr="008D5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5258">
              <w:rPr>
                <w:rFonts w:ascii="Times New Roman" w:hAnsi="Times New Roman"/>
                <w:sz w:val="28"/>
                <w:szCs w:val="28"/>
              </w:rPr>
              <w:t>разделов</w:t>
            </w:r>
            <w:proofErr w:type="spellEnd"/>
            <w:r w:rsidRPr="008D52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5258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90032" w:rsidRPr="00590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90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590032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590032" w:rsidRPr="005900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0032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IV.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90032" w:rsidRPr="008D5258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D52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Занятия в направлении </w:t>
            </w: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contemporary</w:t>
            </w:r>
            <w:r w:rsidRPr="008D52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dance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19140A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19140A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45</w:t>
            </w:r>
          </w:p>
        </w:tc>
      </w:tr>
      <w:tr w:rsidR="00590032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90032" w:rsidRPr="008D5258" w:rsidRDefault="00590032" w:rsidP="005900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5258"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19140A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19140A" w:rsidRDefault="0019140A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</w:tr>
      <w:tr w:rsidR="00590032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90032" w:rsidRPr="008D5258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5258">
              <w:rPr>
                <w:rFonts w:ascii="Times New Roman" w:hAnsi="Times New Roman" w:cs="Times New Roman"/>
                <w:b/>
                <w:sz w:val="28"/>
              </w:rPr>
              <w:t>Постановка танцевальных номеров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DD4541" w:rsidRDefault="00DD4541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DD4541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DD4541" w:rsidRDefault="00DD4541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DD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I</w:t>
            </w: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590032" w:rsidRPr="00AC6DFF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590032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22</w:t>
            </w:r>
          </w:p>
        </w:tc>
      </w:tr>
      <w:tr w:rsidR="00590032" w:rsidRPr="0011695C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AD6AA0" w:rsidRDefault="00590032" w:rsidP="00590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6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Беседы об искусстве, Прослушивание музыки, посещение концертов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590032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</w:t>
            </w:r>
            <w:r w:rsidR="0059003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6</w:t>
            </w:r>
          </w:p>
        </w:tc>
      </w:tr>
      <w:tr w:rsidR="00590032" w:rsidRPr="00C865CE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8D5258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C865CE" w:rsidRDefault="00590032" w:rsidP="001914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865CE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590032" w:rsidRPr="003F63EB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3F63EB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6F50B3" w:rsidRDefault="00590032" w:rsidP="00590032">
            <w:pPr>
              <w:pStyle w:val="a3"/>
              <w:tabs>
                <w:tab w:val="left" w:pos="150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82D08">
              <w:rPr>
                <w:rFonts w:ascii="Times New Roman" w:hAnsi="Times New Roman"/>
                <w:b/>
                <w:sz w:val="28"/>
                <w:szCs w:val="28"/>
              </w:rPr>
              <w:t>Концертно – сценическая деятельность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0032" w:rsidRPr="00590032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59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3F63EB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VIII.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Итоговое занятие за год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032" w:rsidRPr="006F50B3" w:rsidRDefault="00590032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590032" w:rsidRPr="006F50B3" w:rsidTr="0042590C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6F50B3" w:rsidRDefault="00590032" w:rsidP="00590032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6F5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ИТОГО: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19140A" w:rsidRDefault="00D76313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914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0032" w:rsidRPr="0019140A" w:rsidRDefault="00AA1B40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191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0032" w:rsidRPr="0019140A" w:rsidRDefault="0019140A" w:rsidP="0059003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191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211</w:t>
            </w:r>
          </w:p>
        </w:tc>
      </w:tr>
    </w:tbl>
    <w:p w:rsidR="00003382" w:rsidRPr="00EA5E04" w:rsidRDefault="00003382" w:rsidP="00003382">
      <w:pPr>
        <w:pStyle w:val="a5"/>
        <w:tabs>
          <w:tab w:val="left" w:pos="543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03382" w:rsidRPr="00AD6AA0" w:rsidRDefault="00003382" w:rsidP="00332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03382" w:rsidRPr="00AD6AA0" w:rsidSect="00B45D72"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E9" w:rsidRDefault="00CD56E9" w:rsidP="007A19B7">
      <w:pPr>
        <w:spacing w:after="0" w:line="240" w:lineRule="auto"/>
      </w:pPr>
      <w:r>
        <w:separator/>
      </w:r>
    </w:p>
  </w:endnote>
  <w:endnote w:type="continuationSeparator" w:id="0">
    <w:p w:rsidR="00CD56E9" w:rsidRDefault="00CD56E9" w:rsidP="007A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D9" w:rsidRDefault="008A61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E9" w:rsidRDefault="00CD56E9" w:rsidP="007A19B7">
      <w:pPr>
        <w:spacing w:after="0" w:line="240" w:lineRule="auto"/>
      </w:pPr>
      <w:r>
        <w:separator/>
      </w:r>
    </w:p>
  </w:footnote>
  <w:footnote w:type="continuationSeparator" w:id="0">
    <w:p w:rsidR="00CD56E9" w:rsidRDefault="00CD56E9" w:rsidP="007A1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29B"/>
    <w:multiLevelType w:val="hybridMultilevel"/>
    <w:tmpl w:val="8AD0F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238AE"/>
    <w:multiLevelType w:val="hybridMultilevel"/>
    <w:tmpl w:val="6E76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A5E79"/>
    <w:multiLevelType w:val="hybridMultilevel"/>
    <w:tmpl w:val="2D3CCDEC"/>
    <w:lvl w:ilvl="0" w:tplc="1C541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34F9D"/>
    <w:multiLevelType w:val="hybridMultilevel"/>
    <w:tmpl w:val="E20CA26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85111"/>
    <w:multiLevelType w:val="multilevel"/>
    <w:tmpl w:val="69E021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647CD"/>
    <w:multiLevelType w:val="hybridMultilevel"/>
    <w:tmpl w:val="63A40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CB021D"/>
    <w:multiLevelType w:val="hybridMultilevel"/>
    <w:tmpl w:val="A28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D5328"/>
    <w:multiLevelType w:val="hybridMultilevel"/>
    <w:tmpl w:val="D304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54715"/>
    <w:multiLevelType w:val="multilevel"/>
    <w:tmpl w:val="435A49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52375B"/>
    <w:multiLevelType w:val="hybridMultilevel"/>
    <w:tmpl w:val="4AEE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A0B60"/>
    <w:multiLevelType w:val="hybridMultilevel"/>
    <w:tmpl w:val="200A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56C1"/>
    <w:multiLevelType w:val="hybridMultilevel"/>
    <w:tmpl w:val="FDC8807C"/>
    <w:lvl w:ilvl="0" w:tplc="1C5418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DF1DF6"/>
    <w:multiLevelType w:val="hybridMultilevel"/>
    <w:tmpl w:val="3D46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E4086"/>
    <w:multiLevelType w:val="hybridMultilevel"/>
    <w:tmpl w:val="602CE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149B1"/>
    <w:multiLevelType w:val="hybridMultilevel"/>
    <w:tmpl w:val="7DD028AA"/>
    <w:lvl w:ilvl="0" w:tplc="9DFE831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02F0C"/>
    <w:multiLevelType w:val="multilevel"/>
    <w:tmpl w:val="3562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935F8"/>
    <w:multiLevelType w:val="hybridMultilevel"/>
    <w:tmpl w:val="C27C90DC"/>
    <w:lvl w:ilvl="0" w:tplc="AC688B6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BF2C34"/>
    <w:multiLevelType w:val="hybridMultilevel"/>
    <w:tmpl w:val="DF82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044E6"/>
    <w:multiLevelType w:val="hybridMultilevel"/>
    <w:tmpl w:val="BA9C6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50B8F"/>
    <w:multiLevelType w:val="multilevel"/>
    <w:tmpl w:val="201E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A00FE"/>
    <w:multiLevelType w:val="hybridMultilevel"/>
    <w:tmpl w:val="AFCC9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32B8E"/>
    <w:multiLevelType w:val="hybridMultilevel"/>
    <w:tmpl w:val="53B84718"/>
    <w:lvl w:ilvl="0" w:tplc="1C5418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9D0E01"/>
    <w:multiLevelType w:val="hybridMultilevel"/>
    <w:tmpl w:val="E4669846"/>
    <w:lvl w:ilvl="0" w:tplc="1C5418D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A37F6E"/>
    <w:multiLevelType w:val="hybridMultilevel"/>
    <w:tmpl w:val="4838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F0015"/>
    <w:multiLevelType w:val="hybridMultilevel"/>
    <w:tmpl w:val="4F666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"/>
  </w:num>
  <w:num w:numId="5">
    <w:abstractNumId w:val="15"/>
  </w:num>
  <w:num w:numId="6">
    <w:abstractNumId w:val="21"/>
  </w:num>
  <w:num w:numId="7">
    <w:abstractNumId w:val="4"/>
  </w:num>
  <w:num w:numId="8">
    <w:abstractNumId w:val="20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</w:num>
  <w:num w:numId="16">
    <w:abstractNumId w:val="11"/>
  </w:num>
  <w:num w:numId="17">
    <w:abstractNumId w:val="3"/>
  </w:num>
  <w:num w:numId="18">
    <w:abstractNumId w:val="22"/>
  </w:num>
  <w:num w:numId="19">
    <w:abstractNumId w:val="5"/>
  </w:num>
  <w:num w:numId="20">
    <w:abstractNumId w:val="0"/>
  </w:num>
  <w:num w:numId="21">
    <w:abstractNumId w:val="24"/>
  </w:num>
  <w:num w:numId="22">
    <w:abstractNumId w:val="1"/>
  </w:num>
  <w:num w:numId="23">
    <w:abstractNumId w:val="17"/>
  </w:num>
  <w:num w:numId="24">
    <w:abstractNumId w:val="18"/>
  </w:num>
  <w:num w:numId="25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D7E"/>
    <w:rsid w:val="00003382"/>
    <w:rsid w:val="00005488"/>
    <w:rsid w:val="000064F5"/>
    <w:rsid w:val="0001276B"/>
    <w:rsid w:val="00020455"/>
    <w:rsid w:val="0002063E"/>
    <w:rsid w:val="00020A3F"/>
    <w:rsid w:val="00020F36"/>
    <w:rsid w:val="00025CC0"/>
    <w:rsid w:val="0002704F"/>
    <w:rsid w:val="00044426"/>
    <w:rsid w:val="0004799A"/>
    <w:rsid w:val="00056C86"/>
    <w:rsid w:val="00071A99"/>
    <w:rsid w:val="00072CDF"/>
    <w:rsid w:val="00073C7D"/>
    <w:rsid w:val="00075D7E"/>
    <w:rsid w:val="00076671"/>
    <w:rsid w:val="0008188D"/>
    <w:rsid w:val="0009069E"/>
    <w:rsid w:val="00091EC8"/>
    <w:rsid w:val="00095DA4"/>
    <w:rsid w:val="000A3EA7"/>
    <w:rsid w:val="000A4201"/>
    <w:rsid w:val="000A6E53"/>
    <w:rsid w:val="000B2537"/>
    <w:rsid w:val="000B26C5"/>
    <w:rsid w:val="000B58AC"/>
    <w:rsid w:val="000C65D2"/>
    <w:rsid w:val="000C7CC7"/>
    <w:rsid w:val="000D5F71"/>
    <w:rsid w:val="000E2BBC"/>
    <w:rsid w:val="000F1839"/>
    <w:rsid w:val="000F44BF"/>
    <w:rsid w:val="00102C61"/>
    <w:rsid w:val="00104156"/>
    <w:rsid w:val="00105637"/>
    <w:rsid w:val="0011431C"/>
    <w:rsid w:val="0011695C"/>
    <w:rsid w:val="00120626"/>
    <w:rsid w:val="00124520"/>
    <w:rsid w:val="00140D08"/>
    <w:rsid w:val="00150987"/>
    <w:rsid w:val="00154613"/>
    <w:rsid w:val="00164430"/>
    <w:rsid w:val="00164990"/>
    <w:rsid w:val="00185E60"/>
    <w:rsid w:val="0019023B"/>
    <w:rsid w:val="0019140A"/>
    <w:rsid w:val="00193B0C"/>
    <w:rsid w:val="00195FEE"/>
    <w:rsid w:val="00196F69"/>
    <w:rsid w:val="001A1FF1"/>
    <w:rsid w:val="001A3E5F"/>
    <w:rsid w:val="001C1680"/>
    <w:rsid w:val="001C5401"/>
    <w:rsid w:val="001E1312"/>
    <w:rsid w:val="001E2241"/>
    <w:rsid w:val="001F09CA"/>
    <w:rsid w:val="001F0A43"/>
    <w:rsid w:val="001F2D79"/>
    <w:rsid w:val="001F3CCD"/>
    <w:rsid w:val="0020162D"/>
    <w:rsid w:val="00201FD1"/>
    <w:rsid w:val="00215266"/>
    <w:rsid w:val="002165FF"/>
    <w:rsid w:val="002345F2"/>
    <w:rsid w:val="00234DD5"/>
    <w:rsid w:val="00235C5F"/>
    <w:rsid w:val="0025349F"/>
    <w:rsid w:val="00255194"/>
    <w:rsid w:val="00257F46"/>
    <w:rsid w:val="002620B5"/>
    <w:rsid w:val="00284CF4"/>
    <w:rsid w:val="00292FF1"/>
    <w:rsid w:val="002A5454"/>
    <w:rsid w:val="002A6891"/>
    <w:rsid w:val="002B1BB8"/>
    <w:rsid w:val="002B64C2"/>
    <w:rsid w:val="002C088D"/>
    <w:rsid w:val="002C2F81"/>
    <w:rsid w:val="002C3BA2"/>
    <w:rsid w:val="002D144A"/>
    <w:rsid w:val="002D5F4E"/>
    <w:rsid w:val="00302260"/>
    <w:rsid w:val="00307C32"/>
    <w:rsid w:val="003105D4"/>
    <w:rsid w:val="003173AB"/>
    <w:rsid w:val="00332306"/>
    <w:rsid w:val="00333F68"/>
    <w:rsid w:val="0034199B"/>
    <w:rsid w:val="00351700"/>
    <w:rsid w:val="00351F80"/>
    <w:rsid w:val="00355755"/>
    <w:rsid w:val="00360EFE"/>
    <w:rsid w:val="00373F01"/>
    <w:rsid w:val="00381C8A"/>
    <w:rsid w:val="003839E7"/>
    <w:rsid w:val="003842FD"/>
    <w:rsid w:val="003863DF"/>
    <w:rsid w:val="00387A58"/>
    <w:rsid w:val="00395AD7"/>
    <w:rsid w:val="003963D9"/>
    <w:rsid w:val="003B2E6E"/>
    <w:rsid w:val="003B5236"/>
    <w:rsid w:val="003B5F35"/>
    <w:rsid w:val="003B64D3"/>
    <w:rsid w:val="003C234B"/>
    <w:rsid w:val="003D2E10"/>
    <w:rsid w:val="003D534C"/>
    <w:rsid w:val="003E35D0"/>
    <w:rsid w:val="003E4248"/>
    <w:rsid w:val="003E470D"/>
    <w:rsid w:val="003E5C1E"/>
    <w:rsid w:val="003E6C55"/>
    <w:rsid w:val="003F1709"/>
    <w:rsid w:val="003F5B15"/>
    <w:rsid w:val="003F63EB"/>
    <w:rsid w:val="00411DA3"/>
    <w:rsid w:val="0041409C"/>
    <w:rsid w:val="00417661"/>
    <w:rsid w:val="00420C48"/>
    <w:rsid w:val="0042590C"/>
    <w:rsid w:val="00425D95"/>
    <w:rsid w:val="0042647C"/>
    <w:rsid w:val="0044653B"/>
    <w:rsid w:val="00451BC2"/>
    <w:rsid w:val="00461213"/>
    <w:rsid w:val="00464B3B"/>
    <w:rsid w:val="00464FF8"/>
    <w:rsid w:val="0046656A"/>
    <w:rsid w:val="00471C5F"/>
    <w:rsid w:val="00472525"/>
    <w:rsid w:val="004825CF"/>
    <w:rsid w:val="004921F2"/>
    <w:rsid w:val="004922E9"/>
    <w:rsid w:val="004A2DCD"/>
    <w:rsid w:val="004A5CFE"/>
    <w:rsid w:val="004A5FE5"/>
    <w:rsid w:val="004D0BE0"/>
    <w:rsid w:val="004D321A"/>
    <w:rsid w:val="004D458F"/>
    <w:rsid w:val="004D4DF1"/>
    <w:rsid w:val="004E090A"/>
    <w:rsid w:val="004E7F68"/>
    <w:rsid w:val="004F4C7D"/>
    <w:rsid w:val="005034E7"/>
    <w:rsid w:val="005111F7"/>
    <w:rsid w:val="00517539"/>
    <w:rsid w:val="00530649"/>
    <w:rsid w:val="00536471"/>
    <w:rsid w:val="005438F5"/>
    <w:rsid w:val="005446DE"/>
    <w:rsid w:val="0056509C"/>
    <w:rsid w:val="005704F0"/>
    <w:rsid w:val="00575718"/>
    <w:rsid w:val="0057572F"/>
    <w:rsid w:val="0057612E"/>
    <w:rsid w:val="00580B9B"/>
    <w:rsid w:val="0058165E"/>
    <w:rsid w:val="00585EA1"/>
    <w:rsid w:val="00590032"/>
    <w:rsid w:val="00591AD3"/>
    <w:rsid w:val="00593AD4"/>
    <w:rsid w:val="00593C61"/>
    <w:rsid w:val="005A1F0F"/>
    <w:rsid w:val="005C2045"/>
    <w:rsid w:val="005D3BF9"/>
    <w:rsid w:val="005F7A2C"/>
    <w:rsid w:val="00600D5E"/>
    <w:rsid w:val="00601CC1"/>
    <w:rsid w:val="00602BF8"/>
    <w:rsid w:val="00607D2C"/>
    <w:rsid w:val="0061416A"/>
    <w:rsid w:val="00616827"/>
    <w:rsid w:val="0061687B"/>
    <w:rsid w:val="00617CBE"/>
    <w:rsid w:val="00620430"/>
    <w:rsid w:val="006204F2"/>
    <w:rsid w:val="00625CE7"/>
    <w:rsid w:val="0064083F"/>
    <w:rsid w:val="006456F3"/>
    <w:rsid w:val="00656A92"/>
    <w:rsid w:val="00660824"/>
    <w:rsid w:val="006674F2"/>
    <w:rsid w:val="00673558"/>
    <w:rsid w:val="00676883"/>
    <w:rsid w:val="00680CA7"/>
    <w:rsid w:val="0068348B"/>
    <w:rsid w:val="006924FA"/>
    <w:rsid w:val="006979F5"/>
    <w:rsid w:val="006A1367"/>
    <w:rsid w:val="006A31FB"/>
    <w:rsid w:val="006A6E3A"/>
    <w:rsid w:val="006A7471"/>
    <w:rsid w:val="006B685C"/>
    <w:rsid w:val="006C3631"/>
    <w:rsid w:val="006D33FE"/>
    <w:rsid w:val="006D5377"/>
    <w:rsid w:val="006E07A7"/>
    <w:rsid w:val="006E2FEE"/>
    <w:rsid w:val="006E5D55"/>
    <w:rsid w:val="007108BB"/>
    <w:rsid w:val="00716186"/>
    <w:rsid w:val="007210CB"/>
    <w:rsid w:val="00725252"/>
    <w:rsid w:val="00725F8B"/>
    <w:rsid w:val="00730C4C"/>
    <w:rsid w:val="007347F9"/>
    <w:rsid w:val="007521DB"/>
    <w:rsid w:val="00752C7E"/>
    <w:rsid w:val="00754159"/>
    <w:rsid w:val="007643A2"/>
    <w:rsid w:val="00771771"/>
    <w:rsid w:val="00772BDB"/>
    <w:rsid w:val="0077572A"/>
    <w:rsid w:val="007769DD"/>
    <w:rsid w:val="007859A4"/>
    <w:rsid w:val="00787B41"/>
    <w:rsid w:val="0079043F"/>
    <w:rsid w:val="007927CA"/>
    <w:rsid w:val="007937EF"/>
    <w:rsid w:val="00795585"/>
    <w:rsid w:val="007A04C8"/>
    <w:rsid w:val="007A19B7"/>
    <w:rsid w:val="007C0B5D"/>
    <w:rsid w:val="007C14B3"/>
    <w:rsid w:val="007C448B"/>
    <w:rsid w:val="007D0293"/>
    <w:rsid w:val="007D27EE"/>
    <w:rsid w:val="007D6000"/>
    <w:rsid w:val="007D6036"/>
    <w:rsid w:val="007E7EFB"/>
    <w:rsid w:val="007F0911"/>
    <w:rsid w:val="007F36C5"/>
    <w:rsid w:val="0081506C"/>
    <w:rsid w:val="00815366"/>
    <w:rsid w:val="00815F73"/>
    <w:rsid w:val="00817FA1"/>
    <w:rsid w:val="00831D05"/>
    <w:rsid w:val="00833455"/>
    <w:rsid w:val="00834F0B"/>
    <w:rsid w:val="00836FE0"/>
    <w:rsid w:val="00846D49"/>
    <w:rsid w:val="00851B8D"/>
    <w:rsid w:val="00853C26"/>
    <w:rsid w:val="00854496"/>
    <w:rsid w:val="00866AB4"/>
    <w:rsid w:val="008723A5"/>
    <w:rsid w:val="00875D44"/>
    <w:rsid w:val="00882961"/>
    <w:rsid w:val="0088320A"/>
    <w:rsid w:val="008845B8"/>
    <w:rsid w:val="00891845"/>
    <w:rsid w:val="008A1B04"/>
    <w:rsid w:val="008A43F9"/>
    <w:rsid w:val="008A58E0"/>
    <w:rsid w:val="008A61D9"/>
    <w:rsid w:val="008A62D7"/>
    <w:rsid w:val="008B1D78"/>
    <w:rsid w:val="008C2E4C"/>
    <w:rsid w:val="008C5884"/>
    <w:rsid w:val="008D09A9"/>
    <w:rsid w:val="008D1CCB"/>
    <w:rsid w:val="008E37C9"/>
    <w:rsid w:val="008E4064"/>
    <w:rsid w:val="008E409F"/>
    <w:rsid w:val="008E64B6"/>
    <w:rsid w:val="008E6739"/>
    <w:rsid w:val="00903D62"/>
    <w:rsid w:val="0090559C"/>
    <w:rsid w:val="00907AB4"/>
    <w:rsid w:val="009138C0"/>
    <w:rsid w:val="00924770"/>
    <w:rsid w:val="00924FF8"/>
    <w:rsid w:val="00925AD7"/>
    <w:rsid w:val="00927BFC"/>
    <w:rsid w:val="009336FC"/>
    <w:rsid w:val="00945C70"/>
    <w:rsid w:val="00946F2D"/>
    <w:rsid w:val="00951C40"/>
    <w:rsid w:val="00953A12"/>
    <w:rsid w:val="00957663"/>
    <w:rsid w:val="00957DFA"/>
    <w:rsid w:val="009703E6"/>
    <w:rsid w:val="00971F73"/>
    <w:rsid w:val="00972D24"/>
    <w:rsid w:val="009758C5"/>
    <w:rsid w:val="00975C85"/>
    <w:rsid w:val="0098774E"/>
    <w:rsid w:val="00987964"/>
    <w:rsid w:val="009A674C"/>
    <w:rsid w:val="009A7734"/>
    <w:rsid w:val="009B17BB"/>
    <w:rsid w:val="009B3828"/>
    <w:rsid w:val="009C31FA"/>
    <w:rsid w:val="009D5FD7"/>
    <w:rsid w:val="009E6B29"/>
    <w:rsid w:val="00A03114"/>
    <w:rsid w:val="00A05A65"/>
    <w:rsid w:val="00A11589"/>
    <w:rsid w:val="00A11849"/>
    <w:rsid w:val="00A12D15"/>
    <w:rsid w:val="00A159AF"/>
    <w:rsid w:val="00A23B3E"/>
    <w:rsid w:val="00A41BD3"/>
    <w:rsid w:val="00A45E33"/>
    <w:rsid w:val="00A50AA6"/>
    <w:rsid w:val="00A55A97"/>
    <w:rsid w:val="00A56D34"/>
    <w:rsid w:val="00A63852"/>
    <w:rsid w:val="00A72AAC"/>
    <w:rsid w:val="00A73A85"/>
    <w:rsid w:val="00A7493E"/>
    <w:rsid w:val="00A852BE"/>
    <w:rsid w:val="00A91A1D"/>
    <w:rsid w:val="00A93F58"/>
    <w:rsid w:val="00A948FB"/>
    <w:rsid w:val="00A95055"/>
    <w:rsid w:val="00AA1447"/>
    <w:rsid w:val="00AA1B40"/>
    <w:rsid w:val="00AA2B2E"/>
    <w:rsid w:val="00AA4FFE"/>
    <w:rsid w:val="00AA6B20"/>
    <w:rsid w:val="00AB1C4F"/>
    <w:rsid w:val="00AB3B2C"/>
    <w:rsid w:val="00AC0DE5"/>
    <w:rsid w:val="00AC475D"/>
    <w:rsid w:val="00AD5FE6"/>
    <w:rsid w:val="00AD6AA0"/>
    <w:rsid w:val="00AD74BC"/>
    <w:rsid w:val="00AD7BCC"/>
    <w:rsid w:val="00AE06A6"/>
    <w:rsid w:val="00AE160B"/>
    <w:rsid w:val="00B01F02"/>
    <w:rsid w:val="00B0258A"/>
    <w:rsid w:val="00B04D20"/>
    <w:rsid w:val="00B12B84"/>
    <w:rsid w:val="00B16519"/>
    <w:rsid w:val="00B241DE"/>
    <w:rsid w:val="00B428DD"/>
    <w:rsid w:val="00B428EC"/>
    <w:rsid w:val="00B43DBA"/>
    <w:rsid w:val="00B45D72"/>
    <w:rsid w:val="00B51CC2"/>
    <w:rsid w:val="00B521F1"/>
    <w:rsid w:val="00B610DF"/>
    <w:rsid w:val="00B70702"/>
    <w:rsid w:val="00B82D8D"/>
    <w:rsid w:val="00BA1F70"/>
    <w:rsid w:val="00BA2900"/>
    <w:rsid w:val="00BC1C5F"/>
    <w:rsid w:val="00BE5A02"/>
    <w:rsid w:val="00BE6D45"/>
    <w:rsid w:val="00BF03DC"/>
    <w:rsid w:val="00BF3D53"/>
    <w:rsid w:val="00BF4A58"/>
    <w:rsid w:val="00BF5822"/>
    <w:rsid w:val="00C03CEC"/>
    <w:rsid w:val="00C060CF"/>
    <w:rsid w:val="00C10D80"/>
    <w:rsid w:val="00C16895"/>
    <w:rsid w:val="00C27138"/>
    <w:rsid w:val="00C27A09"/>
    <w:rsid w:val="00C3087C"/>
    <w:rsid w:val="00C62CC9"/>
    <w:rsid w:val="00C6683E"/>
    <w:rsid w:val="00C66E13"/>
    <w:rsid w:val="00C813F2"/>
    <w:rsid w:val="00C84021"/>
    <w:rsid w:val="00C84C9B"/>
    <w:rsid w:val="00C877F6"/>
    <w:rsid w:val="00CB7938"/>
    <w:rsid w:val="00CC02A7"/>
    <w:rsid w:val="00CC2825"/>
    <w:rsid w:val="00CC2FB9"/>
    <w:rsid w:val="00CC47B8"/>
    <w:rsid w:val="00CC5D20"/>
    <w:rsid w:val="00CC5EFB"/>
    <w:rsid w:val="00CD17FA"/>
    <w:rsid w:val="00CD56E9"/>
    <w:rsid w:val="00CE5C8E"/>
    <w:rsid w:val="00CE7085"/>
    <w:rsid w:val="00CE7B4F"/>
    <w:rsid w:val="00CF31FB"/>
    <w:rsid w:val="00D14D06"/>
    <w:rsid w:val="00D179EB"/>
    <w:rsid w:val="00D202D5"/>
    <w:rsid w:val="00D22A63"/>
    <w:rsid w:val="00D23D6C"/>
    <w:rsid w:val="00D24D92"/>
    <w:rsid w:val="00D32006"/>
    <w:rsid w:val="00D4118E"/>
    <w:rsid w:val="00D4613B"/>
    <w:rsid w:val="00D46202"/>
    <w:rsid w:val="00D551F7"/>
    <w:rsid w:val="00D55355"/>
    <w:rsid w:val="00D6443C"/>
    <w:rsid w:val="00D65A9F"/>
    <w:rsid w:val="00D66027"/>
    <w:rsid w:val="00D72E47"/>
    <w:rsid w:val="00D76313"/>
    <w:rsid w:val="00D76BB5"/>
    <w:rsid w:val="00D76CF7"/>
    <w:rsid w:val="00D900DF"/>
    <w:rsid w:val="00D96948"/>
    <w:rsid w:val="00DA1A8A"/>
    <w:rsid w:val="00DA2C5A"/>
    <w:rsid w:val="00DA303D"/>
    <w:rsid w:val="00DB49F2"/>
    <w:rsid w:val="00DB62F6"/>
    <w:rsid w:val="00DB652E"/>
    <w:rsid w:val="00DD109A"/>
    <w:rsid w:val="00DD4541"/>
    <w:rsid w:val="00DE0A67"/>
    <w:rsid w:val="00DE5C7E"/>
    <w:rsid w:val="00DF69C5"/>
    <w:rsid w:val="00E02D34"/>
    <w:rsid w:val="00E05DD0"/>
    <w:rsid w:val="00E101FD"/>
    <w:rsid w:val="00E11E34"/>
    <w:rsid w:val="00E16C3B"/>
    <w:rsid w:val="00E32EC0"/>
    <w:rsid w:val="00E50441"/>
    <w:rsid w:val="00E56277"/>
    <w:rsid w:val="00E57975"/>
    <w:rsid w:val="00E6153D"/>
    <w:rsid w:val="00E6614C"/>
    <w:rsid w:val="00E82FB7"/>
    <w:rsid w:val="00E848FA"/>
    <w:rsid w:val="00E85ED6"/>
    <w:rsid w:val="00E937CA"/>
    <w:rsid w:val="00EA402C"/>
    <w:rsid w:val="00EA5E04"/>
    <w:rsid w:val="00EA6071"/>
    <w:rsid w:val="00EA6EA9"/>
    <w:rsid w:val="00EA7655"/>
    <w:rsid w:val="00EC22D7"/>
    <w:rsid w:val="00EC466B"/>
    <w:rsid w:val="00ED07B9"/>
    <w:rsid w:val="00ED1F64"/>
    <w:rsid w:val="00ED4F2F"/>
    <w:rsid w:val="00EE2BC4"/>
    <w:rsid w:val="00EE5498"/>
    <w:rsid w:val="00EF1BAD"/>
    <w:rsid w:val="00EF4C6E"/>
    <w:rsid w:val="00F25968"/>
    <w:rsid w:val="00F314C7"/>
    <w:rsid w:val="00F36BE3"/>
    <w:rsid w:val="00F3797E"/>
    <w:rsid w:val="00F410B0"/>
    <w:rsid w:val="00F623B7"/>
    <w:rsid w:val="00F6709B"/>
    <w:rsid w:val="00F70AF2"/>
    <w:rsid w:val="00F83CAB"/>
    <w:rsid w:val="00F94CF2"/>
    <w:rsid w:val="00FA4BED"/>
    <w:rsid w:val="00FB041C"/>
    <w:rsid w:val="00FB072D"/>
    <w:rsid w:val="00FB11C4"/>
    <w:rsid w:val="00FB2A85"/>
    <w:rsid w:val="00FB3AD7"/>
    <w:rsid w:val="00FE3AC3"/>
    <w:rsid w:val="00FE5EEC"/>
    <w:rsid w:val="00FF0B29"/>
    <w:rsid w:val="00FF1532"/>
    <w:rsid w:val="00FF6B4D"/>
    <w:rsid w:val="00FF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98"/>
  </w:style>
  <w:style w:type="paragraph" w:styleId="1">
    <w:name w:val="heading 1"/>
    <w:basedOn w:val="a"/>
    <w:next w:val="a"/>
    <w:link w:val="10"/>
    <w:uiPriority w:val="9"/>
    <w:qFormat/>
    <w:rsid w:val="00EE549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49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549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9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98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98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98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98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98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9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49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498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EE54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5498"/>
    <w:pPr>
      <w:ind w:left="720"/>
      <w:contextualSpacing/>
    </w:pPr>
  </w:style>
  <w:style w:type="table" w:styleId="a6">
    <w:name w:val="Table Grid"/>
    <w:basedOn w:val="a1"/>
    <w:uiPriority w:val="59"/>
    <w:rsid w:val="00EA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9B7"/>
  </w:style>
  <w:style w:type="paragraph" w:styleId="a9">
    <w:name w:val="footer"/>
    <w:basedOn w:val="a"/>
    <w:link w:val="aa"/>
    <w:uiPriority w:val="99"/>
    <w:unhideWhenUsed/>
    <w:rsid w:val="007A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19B7"/>
  </w:style>
  <w:style w:type="paragraph" w:styleId="ab">
    <w:name w:val="Normal (Web)"/>
    <w:basedOn w:val="a"/>
    <w:uiPriority w:val="99"/>
    <w:unhideWhenUsed/>
    <w:rsid w:val="00EE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EE5498"/>
    <w:rPr>
      <w:b/>
      <w:color w:val="B2B2B2" w:themeColor="accent2"/>
    </w:rPr>
  </w:style>
  <w:style w:type="character" w:customStyle="1" w:styleId="apple-converted-space">
    <w:name w:val="apple-converted-space"/>
    <w:basedOn w:val="a0"/>
    <w:rsid w:val="00EE5498"/>
  </w:style>
  <w:style w:type="character" w:customStyle="1" w:styleId="butback">
    <w:name w:val="butback"/>
    <w:basedOn w:val="a0"/>
    <w:rsid w:val="00EE5498"/>
  </w:style>
  <w:style w:type="character" w:customStyle="1" w:styleId="submenu-table">
    <w:name w:val="submenu-table"/>
    <w:basedOn w:val="a0"/>
    <w:rsid w:val="00EE5498"/>
  </w:style>
  <w:style w:type="character" w:customStyle="1" w:styleId="40">
    <w:name w:val="Заголовок 4 Знак"/>
    <w:basedOn w:val="a0"/>
    <w:link w:val="4"/>
    <w:uiPriority w:val="9"/>
    <w:semiHidden/>
    <w:rsid w:val="00EE5498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E5498"/>
    <w:rPr>
      <w:smallCaps/>
      <w:color w:val="85858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5498"/>
    <w:rPr>
      <w:smallCaps/>
      <w:color w:val="B2B2B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E5498"/>
    <w:rPr>
      <w:b/>
      <w:smallCaps/>
      <w:color w:val="B2B2B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5498"/>
    <w:rPr>
      <w:b/>
      <w:i/>
      <w:smallCaps/>
      <w:color w:val="85858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E5498"/>
    <w:rPr>
      <w:b/>
      <w:i/>
      <w:smallCaps/>
      <w:color w:val="585858" w:themeColor="accent2" w:themeShade="7F"/>
    </w:rPr>
  </w:style>
  <w:style w:type="paragraph" w:styleId="ad">
    <w:name w:val="caption"/>
    <w:basedOn w:val="a"/>
    <w:next w:val="a"/>
    <w:uiPriority w:val="35"/>
    <w:semiHidden/>
    <w:unhideWhenUsed/>
    <w:qFormat/>
    <w:rsid w:val="00EE5498"/>
    <w:rPr>
      <w:b/>
      <w:bCs/>
      <w:caps/>
      <w:sz w:val="16"/>
      <w:szCs w:val="18"/>
    </w:rPr>
  </w:style>
  <w:style w:type="paragraph" w:styleId="ae">
    <w:name w:val="Title"/>
    <w:basedOn w:val="a"/>
    <w:next w:val="a"/>
    <w:link w:val="af"/>
    <w:uiPriority w:val="10"/>
    <w:qFormat/>
    <w:rsid w:val="00EE5498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EE5498"/>
    <w:rPr>
      <w:smallCaps/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EE549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EE5498"/>
    <w:rPr>
      <w:rFonts w:asciiTheme="majorHAnsi" w:eastAsiaTheme="majorEastAsia" w:hAnsiTheme="majorHAnsi" w:cstheme="majorBidi"/>
      <w:szCs w:val="22"/>
    </w:rPr>
  </w:style>
  <w:style w:type="character" w:styleId="af2">
    <w:name w:val="Emphasis"/>
    <w:uiPriority w:val="20"/>
    <w:qFormat/>
    <w:rsid w:val="00EE5498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EE5498"/>
  </w:style>
  <w:style w:type="paragraph" w:styleId="21">
    <w:name w:val="Quote"/>
    <w:basedOn w:val="a"/>
    <w:next w:val="a"/>
    <w:link w:val="22"/>
    <w:uiPriority w:val="29"/>
    <w:qFormat/>
    <w:rsid w:val="00EE5498"/>
    <w:rPr>
      <w:i/>
    </w:rPr>
  </w:style>
  <w:style w:type="character" w:customStyle="1" w:styleId="22">
    <w:name w:val="Цитата 2 Знак"/>
    <w:basedOn w:val="a0"/>
    <w:link w:val="21"/>
    <w:uiPriority w:val="29"/>
    <w:rsid w:val="00EE5498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EE5498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4">
    <w:name w:val="Выделенная цитата Знак"/>
    <w:basedOn w:val="a0"/>
    <w:link w:val="af3"/>
    <w:uiPriority w:val="30"/>
    <w:rsid w:val="00EE5498"/>
    <w:rPr>
      <w:b/>
      <w:i/>
      <w:color w:val="FFFFFF" w:themeColor="background1"/>
      <w:shd w:val="clear" w:color="auto" w:fill="B2B2B2" w:themeFill="accent2"/>
    </w:rPr>
  </w:style>
  <w:style w:type="character" w:styleId="af5">
    <w:name w:val="Subtle Emphasis"/>
    <w:uiPriority w:val="19"/>
    <w:qFormat/>
    <w:rsid w:val="00EE5498"/>
    <w:rPr>
      <w:i/>
    </w:rPr>
  </w:style>
  <w:style w:type="character" w:styleId="af6">
    <w:name w:val="Intense Emphasis"/>
    <w:uiPriority w:val="21"/>
    <w:qFormat/>
    <w:rsid w:val="00EE5498"/>
    <w:rPr>
      <w:b/>
      <w:i/>
      <w:color w:val="B2B2B2" w:themeColor="accent2"/>
      <w:spacing w:val="10"/>
    </w:rPr>
  </w:style>
  <w:style w:type="character" w:styleId="af7">
    <w:name w:val="Subtle Reference"/>
    <w:uiPriority w:val="31"/>
    <w:qFormat/>
    <w:rsid w:val="00EE5498"/>
    <w:rPr>
      <w:b/>
    </w:rPr>
  </w:style>
  <w:style w:type="character" w:styleId="af8">
    <w:name w:val="Intense Reference"/>
    <w:uiPriority w:val="32"/>
    <w:qFormat/>
    <w:rsid w:val="00EE5498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EE54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EE5498"/>
    <w:pPr>
      <w:outlineLvl w:val="9"/>
    </w:pPr>
  </w:style>
  <w:style w:type="table" w:customStyle="1" w:styleId="Calendar3">
    <w:name w:val="Calendar 3"/>
    <w:basedOn w:val="a1"/>
    <w:uiPriority w:val="99"/>
    <w:qFormat/>
    <w:rsid w:val="00EE5498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ru-RU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A5A5A5" w:themeColor="accent1" w:themeShade="BF"/>
        <w:sz w:val="44"/>
        <w:szCs w:val="44"/>
      </w:rPr>
    </w:tblStylePr>
    <w:tblStylePr w:type="firstCol">
      <w:rPr>
        <w:color w:val="A5A5A5" w:themeColor="accent1" w:themeShade="BF"/>
      </w:rPr>
    </w:tblStylePr>
    <w:tblStylePr w:type="lastCol">
      <w:rPr>
        <w:color w:val="A5A5A5" w:themeColor="accent1" w:themeShade="BF"/>
      </w:rPr>
    </w:tblStylePr>
  </w:style>
  <w:style w:type="character" w:styleId="afb">
    <w:name w:val="Hyperlink"/>
    <w:basedOn w:val="a0"/>
    <w:uiPriority w:val="99"/>
    <w:unhideWhenUsed/>
    <w:rsid w:val="004D0BE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C65D2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fc">
    <w:name w:val="Body Text"/>
    <w:basedOn w:val="a"/>
    <w:link w:val="afd"/>
    <w:uiPriority w:val="99"/>
    <w:qFormat/>
    <w:rsid w:val="00F70AF2"/>
    <w:pPr>
      <w:widowControl w:val="0"/>
      <w:spacing w:after="0" w:line="240" w:lineRule="auto"/>
      <w:ind w:left="81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d">
    <w:name w:val="Основной текст Знак"/>
    <w:basedOn w:val="a0"/>
    <w:link w:val="afc"/>
    <w:uiPriority w:val="99"/>
    <w:rsid w:val="00F70AF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51">
    <w:name w:val="Font Style51"/>
    <w:basedOn w:val="a0"/>
    <w:uiPriority w:val="99"/>
    <w:rsid w:val="00CE7B4F"/>
    <w:rPr>
      <w:rFonts w:ascii="Times New Roman" w:hAnsi="Times New Roman" w:cs="Times New Roman"/>
      <w:sz w:val="22"/>
      <w:szCs w:val="22"/>
    </w:rPr>
  </w:style>
  <w:style w:type="paragraph" w:customStyle="1" w:styleId="c20">
    <w:name w:val="c2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AD6AA0"/>
  </w:style>
  <w:style w:type="character" w:customStyle="1" w:styleId="c5">
    <w:name w:val="c5"/>
    <w:basedOn w:val="a0"/>
    <w:rsid w:val="00AD6AA0"/>
  </w:style>
  <w:style w:type="paragraph" w:customStyle="1" w:styleId="c59">
    <w:name w:val="c5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9">
    <w:name w:val="c49"/>
    <w:basedOn w:val="a"/>
    <w:rsid w:val="00AD6A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AD6AA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styleId="11">
    <w:name w:val="toc 1"/>
    <w:basedOn w:val="a"/>
    <w:next w:val="a"/>
    <w:autoRedefine/>
    <w:uiPriority w:val="39"/>
    <w:unhideWhenUsed/>
    <w:rsid w:val="00AD6AA0"/>
    <w:pPr>
      <w:spacing w:after="100" w:line="259" w:lineRule="auto"/>
      <w:jc w:val="left"/>
    </w:pPr>
    <w:rPr>
      <w:rFonts w:eastAsiaTheme="minorHAnsi"/>
      <w:sz w:val="22"/>
      <w:szCs w:val="22"/>
      <w:lang w:val="ru-RU" w:bidi="ar-SA"/>
    </w:rPr>
  </w:style>
  <w:style w:type="paragraph" w:styleId="23">
    <w:name w:val="toc 2"/>
    <w:basedOn w:val="a"/>
    <w:next w:val="a"/>
    <w:autoRedefine/>
    <w:uiPriority w:val="39"/>
    <w:unhideWhenUsed/>
    <w:rsid w:val="00AD6AA0"/>
    <w:pPr>
      <w:spacing w:after="100" w:line="259" w:lineRule="auto"/>
      <w:ind w:left="220"/>
      <w:jc w:val="left"/>
    </w:pPr>
    <w:rPr>
      <w:rFonts w:eastAsiaTheme="minorHAnsi"/>
      <w:sz w:val="22"/>
      <w:szCs w:val="22"/>
      <w:lang w:val="ru-RU" w:bidi="ar-SA"/>
    </w:rPr>
  </w:style>
  <w:style w:type="paragraph" w:customStyle="1" w:styleId="p4">
    <w:name w:val="p4"/>
    <w:basedOn w:val="a"/>
    <w:rsid w:val="004D45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4">
    <w:name w:val="Body Text Indent 2"/>
    <w:basedOn w:val="a"/>
    <w:link w:val="25"/>
    <w:uiPriority w:val="99"/>
    <w:semiHidden/>
    <w:unhideWhenUsed/>
    <w:rsid w:val="00411DA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11DA3"/>
  </w:style>
  <w:style w:type="character" w:styleId="afe">
    <w:name w:val="page number"/>
    <w:basedOn w:val="a0"/>
    <w:rsid w:val="0094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6A0E-FC86-4D11-AA36-D86C31E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МСШ-1</dc:creator>
  <cp:lastModifiedBy>Лео</cp:lastModifiedBy>
  <cp:revision>12</cp:revision>
  <dcterms:created xsi:type="dcterms:W3CDTF">2019-05-22T19:32:00Z</dcterms:created>
  <dcterms:modified xsi:type="dcterms:W3CDTF">2019-06-04T08:02:00Z</dcterms:modified>
</cp:coreProperties>
</file>